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8C6">
      <w:pPr>
        <w:keepNext w:val="0"/>
        <w:keepLines w:val="0"/>
        <w:pageBreakBefore w:val="0"/>
        <w:widowControl w:val="0"/>
        <w:kinsoku/>
        <w:wordWrap/>
        <w:overflowPunct/>
        <w:topLinePunct w:val="0"/>
        <w:autoSpaceDE/>
        <w:autoSpaceDN/>
        <w:bidi w:val="0"/>
        <w:adjustRightInd/>
        <w:spacing w:before="163" w:line="640" w:lineRule="exact"/>
        <w:jc w:val="left"/>
        <w:textAlignment w:val="auto"/>
        <w:rPr>
          <w:rFonts w:hint="eastAsia" w:ascii="方正小标宋简体" w:hAnsi="方正小标宋简体" w:eastAsia="方正小标宋简体" w:cs="方正小标宋简体"/>
          <w:b w:val="0"/>
          <w:bCs w:val="0"/>
          <w:spacing w:val="-15"/>
          <w:sz w:val="45"/>
          <w:szCs w:val="45"/>
        </w:rPr>
      </w:pPr>
      <w:r>
        <w:rPr>
          <w:rFonts w:hint="eastAsia" w:ascii="方正小标宋简体" w:hAnsi="方正小标宋简体" w:eastAsia="方正小标宋简体" w:cs="方正小标宋简体"/>
          <w:b w:val="0"/>
          <w:bCs w:val="0"/>
          <w:spacing w:val="-15"/>
          <w:sz w:val="45"/>
          <w:szCs w:val="45"/>
        </w:rPr>
        <mc:AlternateContent>
          <mc:Choice Requires="wps">
            <w:drawing>
              <wp:inline distT="0" distB="0" distL="114300" distR="114300">
                <wp:extent cx="838200" cy="419100"/>
                <wp:effectExtent l="0" t="0" r="0" b="0"/>
                <wp:docPr id="4" name="文本框 4"/>
                <wp:cNvGraphicFramePr/>
                <a:graphic xmlns:a="http://schemas.openxmlformats.org/drawingml/2006/main">
                  <a:graphicData uri="http://schemas.microsoft.com/office/word/2010/wordprocessingShape">
                    <wps:wsp>
                      <wps:cNvSpPr txBox="1"/>
                      <wps:spPr>
                        <a:xfrm>
                          <a:off x="0" y="0"/>
                          <a:ext cx="838200"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147B28">
                            <w:pPr>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3pt;width:66pt;" fillcolor="#FFFFFF [3201]" filled="t" stroked="f" coordsize="21600,21600" o:gfxdata="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ToI3dAAAAAEAQAADwAAAAAAAAABACAA&#10;AAAiAAAAZHJzL2Rvd25yZXYueG1sUEsBAhQAFAAAAAgAh07iQNTvNp1OAgAAjgQAAA4AAAAAAAAA&#10;AQAgAAAAHwEAAGRycy9lMm9Eb2MueG1sUEsFBgAAAAAGAAYAWQEAAN8FAAAAAA==&#10;">
                <v:fill on="t" focussize="0,0"/>
                <v:stroke on="f" weight="0.5pt"/>
                <v:imagedata o:title=""/>
                <o:lock v:ext="edit" aspectratio="f"/>
                <v:textbox>
                  <w:txbxContent>
                    <w:p w14:paraId="76147B28">
                      <w:pPr>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附件4</w:t>
                      </w:r>
                    </w:p>
                  </w:txbxContent>
                </v:textbox>
                <w10:wrap type="none"/>
                <w10:anchorlock/>
              </v:shape>
            </w:pict>
          </mc:Fallback>
        </mc:AlternateContent>
      </w:r>
    </w:p>
    <w:p w14:paraId="39286E0E">
      <w:pPr>
        <w:keepNext w:val="0"/>
        <w:keepLines w:val="0"/>
        <w:pageBreakBefore w:val="0"/>
        <w:widowControl w:val="0"/>
        <w:kinsoku/>
        <w:wordWrap/>
        <w:overflowPunct/>
        <w:topLinePunct w:val="0"/>
        <w:autoSpaceDE/>
        <w:autoSpaceDN/>
        <w:bidi w:val="0"/>
        <w:adjustRightInd/>
        <w:spacing w:before="163" w:line="640" w:lineRule="exact"/>
        <w:jc w:val="center"/>
        <w:textAlignment w:val="auto"/>
        <w:rPr>
          <w:rFonts w:hint="eastAsia" w:ascii="方正小标宋简体" w:hAnsi="方正小标宋简体" w:eastAsia="方正小标宋简体" w:cs="方正小标宋简体"/>
          <w:b w:val="0"/>
          <w:bCs w:val="0"/>
          <w:spacing w:val="-15"/>
          <w:sz w:val="45"/>
          <w:szCs w:val="45"/>
          <w:lang w:val="en-US" w:eastAsia="zh-CN"/>
        </w:rPr>
      </w:pPr>
      <w:r>
        <w:rPr>
          <w:rFonts w:hint="eastAsia" w:ascii="方正小标宋简体" w:hAnsi="方正小标宋简体" w:eastAsia="方正小标宋简体" w:cs="方正小标宋简体"/>
          <w:b w:val="0"/>
          <w:bCs w:val="0"/>
          <w:spacing w:val="-15"/>
          <w:sz w:val="45"/>
          <w:szCs w:val="45"/>
          <w:lang w:val="en-US" w:eastAsia="zh-CN"/>
        </w:rPr>
        <w:t>培训学员纪律和安全承诺书</w:t>
      </w:r>
    </w:p>
    <w:p w14:paraId="013746F5">
      <w:pPr>
        <w:keepNext w:val="0"/>
        <w:keepLines w:val="0"/>
        <w:pageBreakBefore w:val="0"/>
        <w:widowControl w:val="0"/>
        <w:kinsoku/>
        <w:wordWrap/>
        <w:overflowPunct/>
        <w:topLinePunct w:val="0"/>
        <w:autoSpaceDE/>
        <w:autoSpaceDN/>
        <w:bidi w:val="0"/>
        <w:adjustRightInd/>
        <w:spacing w:line="640" w:lineRule="exact"/>
        <w:textAlignment w:val="auto"/>
        <w:rPr>
          <w:rFonts w:ascii="仿宋_GB2312" w:eastAsia="仿宋_GB2312" w:cs="仿宋_GB2312"/>
          <w:sz w:val="32"/>
          <w:szCs w:val="32"/>
        </w:rPr>
      </w:pPr>
    </w:p>
    <w:p w14:paraId="5D98EAD1">
      <w:pPr>
        <w:pStyle w:val="4"/>
        <w:keepNext w:val="0"/>
        <w:keepLines w:val="0"/>
        <w:pageBreakBefore w:val="0"/>
        <w:widowControl w:val="0"/>
        <w:kinsoku/>
        <w:wordWrap/>
        <w:overflowPunct/>
        <w:topLinePunct w:val="0"/>
        <w:autoSpaceDE/>
        <w:autoSpaceDN/>
        <w:bidi w:val="0"/>
        <w:adjustRightInd/>
        <w:spacing w:line="640" w:lineRule="exact"/>
        <w:ind w:left="0" w:leftChars="0" w:firstLine="640" w:firstLineChars="200"/>
        <w:jc w:val="left"/>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本人郑重承诺在</w:t>
      </w:r>
      <w:r>
        <w:rPr>
          <w:rFonts w:hint="eastAsia" w:ascii="仿宋_GB2312" w:hAnsi="仿宋_GB2312" w:eastAsia="仿宋_GB2312" w:cs="仿宋_GB2312"/>
          <w:snapToGrid w:val="0"/>
          <w:color w:val="000000"/>
          <w:sz w:val="32"/>
          <w:szCs w:val="32"/>
          <w:lang w:eastAsia="zh-CN"/>
        </w:rPr>
        <w:t>参加</w:t>
      </w:r>
      <w:r>
        <w:rPr>
          <w:rFonts w:hint="eastAsia" w:ascii="仿宋_GB2312" w:hAnsi="仿宋_GB2312" w:eastAsia="仿宋_GB2312" w:cs="仿宋_GB2312"/>
          <w:snapToGrid w:val="0"/>
          <w:color w:val="auto"/>
          <w:sz w:val="32"/>
          <w:szCs w:val="32"/>
        </w:rPr>
        <w:t>全省自然资源权益管理工作业务培训班</w:t>
      </w:r>
      <w:r>
        <w:rPr>
          <w:rFonts w:hint="eastAsia" w:ascii="仿宋_GB2312" w:hAnsi="仿宋_GB2312" w:eastAsia="仿宋_GB2312" w:cs="仿宋_GB2312"/>
          <w:snapToGrid w:val="0"/>
          <w:color w:val="000000"/>
          <w:sz w:val="32"/>
          <w:szCs w:val="32"/>
        </w:rPr>
        <w:t>期间严格遵守干部教育培训学员管理相关规定</w:t>
      </w:r>
      <w:r>
        <w:rPr>
          <w:rFonts w:hint="eastAsia" w:ascii="仿宋_GB2312" w:hAnsi="仿宋_GB2312" w:eastAsia="仿宋_GB2312" w:cs="仿宋_GB2312"/>
          <w:snapToGrid w:val="0"/>
          <w:color w:val="000000"/>
          <w:sz w:val="32"/>
          <w:szCs w:val="32"/>
          <w:lang w:eastAsia="zh-CN"/>
        </w:rPr>
        <w:t>，保障自身</w:t>
      </w:r>
      <w:r>
        <w:rPr>
          <w:rFonts w:hint="eastAsia" w:ascii="仿宋_GB2312" w:hAnsi="仿宋_GB2312" w:eastAsia="仿宋_GB2312" w:cs="仿宋_GB2312"/>
          <w:snapToGrid w:val="0"/>
          <w:color w:val="000000"/>
          <w:sz w:val="32"/>
          <w:szCs w:val="32"/>
        </w:rPr>
        <w:t>外出安全。特作如下承诺：</w:t>
      </w:r>
    </w:p>
    <w:p w14:paraId="77082576">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一、保证</w:t>
      </w:r>
      <w:r>
        <w:rPr>
          <w:rFonts w:hint="eastAsia" w:ascii="仿宋_GB2312" w:hAnsi="仿宋_GB2312" w:eastAsia="仿宋_GB2312" w:cs="仿宋_GB2312"/>
          <w:snapToGrid w:val="0"/>
          <w:color w:val="000000"/>
          <w:sz w:val="32"/>
          <w:szCs w:val="32"/>
          <w:lang w:val="en-US" w:eastAsia="zh-CN"/>
        </w:rPr>
        <w:t>严守政治纪律和政治规矩，</w:t>
      </w:r>
      <w:r>
        <w:rPr>
          <w:rFonts w:hint="eastAsia" w:ascii="仿宋_GB2312" w:hAnsi="仿宋_GB2312" w:eastAsia="仿宋_GB2312" w:cs="仿宋_GB2312"/>
          <w:snapToGrid w:val="0"/>
          <w:color w:val="000000"/>
          <w:sz w:val="32"/>
          <w:szCs w:val="32"/>
          <w:lang w:eastAsia="zh-CN"/>
        </w:rPr>
        <w:t>始终保持头脑清醒。把深入学习贯彻习近平新时代中国特色社会主义思想作为首要任务和中心内容，自觉加强思想淬炼、政治历练、党性锻炼、专业训练，珍惜学习机会，规范自身言论行为。</w:t>
      </w:r>
    </w:p>
    <w:p w14:paraId="503DB493">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二</w:t>
      </w:r>
      <w:r>
        <w:rPr>
          <w:rFonts w:hint="eastAsia" w:ascii="仿宋_GB2312" w:hAnsi="仿宋_GB2312" w:eastAsia="仿宋_GB2312" w:cs="仿宋_GB2312"/>
          <w:snapToGrid w:val="0"/>
          <w:color w:val="000000"/>
          <w:sz w:val="32"/>
          <w:szCs w:val="32"/>
        </w:rPr>
        <w:t>、保证</w:t>
      </w:r>
      <w:r>
        <w:rPr>
          <w:rFonts w:hint="eastAsia" w:ascii="仿宋_GB2312" w:hAnsi="仿宋_GB2312" w:eastAsia="仿宋_GB2312" w:cs="仿宋_GB2312"/>
          <w:snapToGrid/>
          <w:kern w:val="2"/>
          <w:sz w:val="32"/>
          <w:szCs w:val="32"/>
        </w:rPr>
        <w:t>认真贯彻落实中央八项规定及其实施细则精神</w:t>
      </w:r>
      <w:r>
        <w:rPr>
          <w:rFonts w:hint="eastAsia" w:ascii="仿宋_GB2312" w:hAnsi="仿宋_GB2312" w:eastAsia="仿宋_GB2312" w:cs="仿宋_GB2312"/>
          <w:snapToGrid w:val="0"/>
          <w:color w:val="000000"/>
          <w:sz w:val="32"/>
          <w:szCs w:val="32"/>
        </w:rPr>
        <w:t>，严格遵守</w:t>
      </w:r>
      <w:r>
        <w:rPr>
          <w:rFonts w:hint="eastAsia" w:ascii="仿宋_GB2312" w:hAnsi="仿宋_GB2312" w:eastAsia="仿宋_GB2312" w:cs="仿宋_GB2312"/>
          <w:snapToGrid w:val="0"/>
          <w:color w:val="000000"/>
          <w:sz w:val="32"/>
          <w:szCs w:val="32"/>
          <w:lang w:val="en-US" w:eastAsia="zh-CN"/>
        </w:rPr>
        <w:t>省纪委监委《全省党员干部违规吃喝“十严禁”》</w:t>
      </w:r>
      <w:r>
        <w:rPr>
          <w:rFonts w:hint="eastAsia" w:ascii="仿宋_GB2312" w:hAnsi="仿宋_GB2312" w:eastAsia="仿宋_GB2312" w:cs="仿宋_GB2312"/>
          <w:snapToGrid w:val="0"/>
          <w:color w:val="000000"/>
          <w:sz w:val="32"/>
          <w:szCs w:val="32"/>
          <w:lang w:eastAsia="zh-CN"/>
        </w:rPr>
        <w:t>。</w:t>
      </w:r>
    </w:p>
    <w:p w14:paraId="79976452">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eastAsia="zh-CN"/>
        </w:rPr>
        <w:t>三</w:t>
      </w:r>
      <w:r>
        <w:rPr>
          <w:rFonts w:hint="eastAsia" w:ascii="仿宋_GB2312" w:hAnsi="仿宋_GB2312" w:eastAsia="仿宋_GB2312" w:cs="仿宋_GB2312"/>
          <w:snapToGrid w:val="0"/>
          <w:color w:val="000000"/>
          <w:sz w:val="32"/>
          <w:szCs w:val="32"/>
        </w:rPr>
        <w:t>、保证严格遵守</w:t>
      </w:r>
      <w:r>
        <w:rPr>
          <w:rFonts w:hint="eastAsia" w:ascii="仿宋_GB2312" w:hAnsi="仿宋_GB2312" w:eastAsia="仿宋_GB2312" w:cs="仿宋_GB2312"/>
          <w:snapToGrid w:val="0"/>
          <w:color w:val="000000"/>
          <w:sz w:val="32"/>
          <w:szCs w:val="32"/>
          <w:lang w:val="en-US" w:eastAsia="zh-CN"/>
        </w:rPr>
        <w:t>中央组织部《干部教育培训学员管理规定》、省委办公厅《关于进一步严明学习培训工作纪律的通知》、省委组织部《青海省干部教育培训学员管理规定》及培训机构相关纪律要求，自觉维护青海干部形象。</w:t>
      </w:r>
    </w:p>
    <w:p w14:paraId="5DE4F2A0">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四</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培训期间</w:t>
      </w:r>
      <w:r>
        <w:rPr>
          <w:rFonts w:hint="eastAsia" w:ascii="仿宋_GB2312" w:hAnsi="仿宋_GB2312" w:eastAsia="仿宋_GB2312" w:cs="仿宋_GB2312"/>
          <w:snapToGrid w:val="0"/>
          <w:color w:val="000000"/>
          <w:sz w:val="32"/>
          <w:szCs w:val="32"/>
        </w:rPr>
        <w:t>绝不饮酒，不探亲访友</w:t>
      </w:r>
      <w:r>
        <w:rPr>
          <w:rFonts w:hint="eastAsia" w:ascii="仿宋_GB2312" w:hAnsi="仿宋_GB2312" w:eastAsia="仿宋_GB2312" w:cs="仿宋_GB2312"/>
          <w:snapToGrid w:val="0"/>
          <w:color w:val="000000"/>
          <w:sz w:val="32"/>
          <w:szCs w:val="32"/>
          <w:lang w:eastAsia="zh-CN"/>
        </w:rPr>
        <w:t>。</w:t>
      </w:r>
    </w:p>
    <w:p w14:paraId="7C94499A">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五</w:t>
      </w:r>
      <w:r>
        <w:rPr>
          <w:rFonts w:hint="eastAsia" w:ascii="仿宋_GB2312" w:hAnsi="仿宋_GB2312" w:eastAsia="仿宋_GB2312" w:cs="仿宋_GB2312"/>
          <w:snapToGrid w:val="0"/>
          <w:color w:val="000000"/>
          <w:sz w:val="32"/>
          <w:szCs w:val="32"/>
        </w:rPr>
        <w:t>、自觉服从管理，听从指挥，在联络员（带队人员）的带领下，依照培训计划安排按规定时间和指定地点认真参加学习、讨论等集体活动，保证不擅自脱离班级，不擅自单独活动</w:t>
      </w:r>
      <w:r>
        <w:rPr>
          <w:rFonts w:hint="eastAsia" w:ascii="仿宋_GB2312" w:hAnsi="仿宋_GB2312" w:eastAsia="仿宋_GB2312" w:cs="仿宋_GB2312"/>
          <w:snapToGrid w:val="0"/>
          <w:color w:val="000000"/>
          <w:sz w:val="32"/>
          <w:szCs w:val="32"/>
          <w:lang w:eastAsia="zh-CN"/>
        </w:rPr>
        <w:t>。</w:t>
      </w:r>
    </w:p>
    <w:p w14:paraId="2670D80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eastAsia="zh-CN"/>
        </w:rPr>
        <w:t>六</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rPr>
        <w:t>严格遵守作息时间，不迟到早退，不擅自外出。</w:t>
      </w:r>
    </w:p>
    <w:p w14:paraId="25510990">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七</w:t>
      </w:r>
      <w:r>
        <w:rPr>
          <w:rFonts w:hint="eastAsia" w:ascii="仿宋_GB2312" w:hAnsi="仿宋_GB2312" w:eastAsia="仿宋_GB2312" w:cs="仿宋_GB2312"/>
          <w:snapToGrid w:val="0"/>
          <w:color w:val="000000"/>
          <w:sz w:val="32"/>
          <w:szCs w:val="32"/>
        </w:rPr>
        <w:t>、保证不参与各种非法活动，避免与他人发生任何形式的冲突，做到团结同学，互相帮助，文明礼貌、尊敬师长</w:t>
      </w:r>
      <w:r>
        <w:rPr>
          <w:rFonts w:hint="eastAsia" w:ascii="仿宋_GB2312" w:hAnsi="仿宋_GB2312" w:eastAsia="仿宋_GB2312" w:cs="仿宋_GB2312"/>
          <w:snapToGrid w:val="0"/>
          <w:color w:val="000000"/>
          <w:sz w:val="32"/>
          <w:szCs w:val="32"/>
          <w:lang w:eastAsia="zh-CN"/>
        </w:rPr>
        <w:t>。</w:t>
      </w:r>
    </w:p>
    <w:p w14:paraId="4A35C592">
      <w:pPr>
        <w:pStyle w:val="4"/>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八</w:t>
      </w:r>
      <w:r>
        <w:rPr>
          <w:rFonts w:hint="eastAsia" w:ascii="仿宋_GB2312" w:hAnsi="仿宋_GB2312" w:eastAsia="仿宋_GB2312" w:cs="仿宋_GB2312"/>
          <w:snapToGrid w:val="0"/>
          <w:color w:val="000000"/>
          <w:sz w:val="32"/>
          <w:szCs w:val="32"/>
        </w:rPr>
        <w:t>、严格遵守安全纪律，自觉提高安全意识。自觉维护个人人身和财产安全。注意防火、防盗、防骗及饮食、交通、人身、财产等安全，个人突发健康及安全情况及时报告</w:t>
      </w:r>
      <w:r>
        <w:rPr>
          <w:rFonts w:hint="eastAsia" w:ascii="仿宋_GB2312" w:hAnsi="仿宋_GB2312" w:eastAsia="仿宋_GB2312" w:cs="仿宋_GB2312"/>
          <w:snapToGrid w:val="0"/>
          <w:color w:val="000000"/>
          <w:sz w:val="32"/>
          <w:szCs w:val="32"/>
          <w:lang w:eastAsia="zh-CN"/>
        </w:rPr>
        <w:t>。</w:t>
      </w:r>
    </w:p>
    <w:p w14:paraId="395AE45E">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eastAsia="zh-CN"/>
        </w:rPr>
        <w:t>九、</w:t>
      </w:r>
      <w:r>
        <w:rPr>
          <w:rFonts w:hint="eastAsia" w:ascii="仿宋_GB2312" w:hAnsi="仿宋_GB2312" w:eastAsia="仿宋_GB2312" w:cs="仿宋_GB2312"/>
          <w:snapToGrid w:val="0"/>
          <w:color w:val="000000"/>
          <w:sz w:val="32"/>
          <w:szCs w:val="32"/>
        </w:rPr>
        <w:t>学习期间如违反上述条款，所造成的一切后果由本人承担。</w:t>
      </w:r>
    </w:p>
    <w:p w14:paraId="009450D6">
      <w:pPr>
        <w:pStyle w:val="4"/>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此承诺书一式两份，经学员本人签字后，一份由学员本人留存，一份由</w:t>
      </w:r>
      <w:r>
        <w:rPr>
          <w:rFonts w:hint="eastAsia" w:ascii="仿宋_GB2312" w:hAnsi="仿宋_GB2312" w:eastAsia="仿宋_GB2312" w:cs="仿宋_GB2312"/>
          <w:snapToGrid w:val="0"/>
          <w:color w:val="000000"/>
          <w:sz w:val="32"/>
          <w:szCs w:val="32"/>
          <w:lang w:eastAsia="zh-CN"/>
        </w:rPr>
        <w:t>主办单位</w:t>
      </w:r>
      <w:r>
        <w:rPr>
          <w:rFonts w:hint="eastAsia" w:ascii="仿宋_GB2312" w:hAnsi="仿宋_GB2312" w:eastAsia="仿宋_GB2312" w:cs="仿宋_GB2312"/>
          <w:snapToGrid w:val="0"/>
          <w:color w:val="000000"/>
          <w:sz w:val="32"/>
          <w:szCs w:val="32"/>
        </w:rPr>
        <w:t>保留。</w:t>
      </w:r>
    </w:p>
    <w:p w14:paraId="397F987C">
      <w:pPr>
        <w:pStyle w:val="4"/>
        <w:keepNext w:val="0"/>
        <w:keepLines w:val="0"/>
        <w:pageBreakBefore w:val="0"/>
        <w:widowControl w:val="0"/>
        <w:kinsoku/>
        <w:wordWrap/>
        <w:overflowPunct/>
        <w:topLinePunct w:val="0"/>
        <w:autoSpaceDE/>
        <w:autoSpaceDN/>
        <w:bidi w:val="0"/>
        <w:adjustRightInd/>
        <w:spacing w:line="640" w:lineRule="exact"/>
        <w:ind w:firstLine="960" w:firstLineChars="300"/>
        <w:jc w:val="left"/>
        <w:textAlignment w:val="auto"/>
        <w:rPr>
          <w:rFonts w:ascii="方正仿宋简体" w:hAnsi="方正仿宋简体" w:eastAsia="方正仿宋简体" w:cs="方正仿宋简体"/>
          <w:snapToGrid w:val="0"/>
          <w:color w:val="000000"/>
          <w:sz w:val="32"/>
          <w:szCs w:val="32"/>
        </w:rPr>
      </w:pPr>
    </w:p>
    <w:p w14:paraId="77F657B5">
      <w:pPr>
        <w:pStyle w:val="4"/>
        <w:keepNext w:val="0"/>
        <w:keepLines w:val="0"/>
        <w:pageBreakBefore w:val="0"/>
        <w:widowControl w:val="0"/>
        <w:kinsoku/>
        <w:wordWrap/>
        <w:overflowPunct/>
        <w:topLinePunct w:val="0"/>
        <w:autoSpaceDE/>
        <w:autoSpaceDN/>
        <w:bidi w:val="0"/>
        <w:adjustRightInd/>
        <w:spacing w:line="640" w:lineRule="exact"/>
        <w:ind w:firstLine="960" w:firstLineChars="300"/>
        <w:jc w:val="left"/>
        <w:textAlignment w:val="auto"/>
        <w:rPr>
          <w:rFonts w:ascii="方正仿宋简体" w:hAnsi="方正仿宋简体" w:eastAsia="方正仿宋简体" w:cs="方正仿宋简体"/>
          <w:snapToGrid w:val="0"/>
          <w:color w:val="000000"/>
          <w:sz w:val="32"/>
          <w:szCs w:val="32"/>
        </w:rPr>
      </w:pPr>
    </w:p>
    <w:p w14:paraId="556E4E37">
      <w:pPr>
        <w:pStyle w:val="4"/>
        <w:keepNext w:val="0"/>
        <w:keepLines w:val="0"/>
        <w:pageBreakBefore w:val="0"/>
        <w:widowControl w:val="0"/>
        <w:kinsoku/>
        <w:wordWrap/>
        <w:overflowPunct/>
        <w:topLinePunct w:val="0"/>
        <w:autoSpaceDE/>
        <w:autoSpaceDN/>
        <w:bidi w:val="0"/>
        <w:adjustRightInd/>
        <w:spacing w:line="640" w:lineRule="exact"/>
        <w:ind w:left="0" w:leftChars="0" w:firstLine="640" w:firstLineChars="200"/>
        <w:jc w:val="left"/>
        <w:textAlignment w:val="auto"/>
        <w:rPr>
          <w:rFonts w:hint="eastAsia" w:ascii="仿宋_GB2312" w:hAnsi="仿宋_GB2312" w:eastAsia="仿宋_GB2312" w:cs="仿宋_GB2312"/>
          <w:snapToGrid w:val="0"/>
          <w:color w:val="auto"/>
          <w:sz w:val="32"/>
          <w:szCs w:val="32"/>
          <w:lang w:eastAsia="zh-CN"/>
        </w:rPr>
      </w:pPr>
      <w:r>
        <w:rPr>
          <w:rFonts w:hint="eastAsia" w:ascii="仿宋_GB2312" w:hAnsi="仿宋_GB2312" w:eastAsia="仿宋_GB2312" w:cs="仿宋_GB2312"/>
          <w:snapToGrid w:val="0"/>
          <w:color w:val="auto"/>
          <w:sz w:val="32"/>
          <w:szCs w:val="32"/>
          <w:lang w:eastAsia="zh-CN"/>
        </w:rPr>
        <w:t>参训</w:t>
      </w:r>
      <w:r>
        <w:rPr>
          <w:rFonts w:hint="eastAsia" w:ascii="仿宋_GB2312" w:hAnsi="仿宋_GB2312" w:eastAsia="仿宋_GB2312" w:cs="仿宋_GB2312"/>
          <w:snapToGrid w:val="0"/>
          <w:color w:val="auto"/>
          <w:sz w:val="32"/>
          <w:szCs w:val="32"/>
        </w:rPr>
        <w:t>班次名称：全省自然资源权益管理工作业务培训班</w:t>
      </w:r>
    </w:p>
    <w:p w14:paraId="418E69F7">
      <w:pPr>
        <w:pStyle w:val="4"/>
        <w:keepNext w:val="0"/>
        <w:keepLines w:val="0"/>
        <w:pageBreakBefore w:val="0"/>
        <w:widowControl w:val="0"/>
        <w:kinsoku/>
        <w:wordWrap/>
        <w:overflowPunct/>
        <w:topLinePunct w:val="0"/>
        <w:autoSpaceDE/>
        <w:autoSpaceDN/>
        <w:bidi w:val="0"/>
        <w:adjustRightInd/>
        <w:spacing w:line="640" w:lineRule="exact"/>
        <w:ind w:firstLine="960" w:firstLineChars="300"/>
        <w:jc w:val="left"/>
        <w:textAlignment w:val="auto"/>
        <w:rPr>
          <w:rFonts w:hint="eastAsia" w:ascii="仿宋_GB2312" w:hAnsi="仿宋_GB2312" w:eastAsia="仿宋_GB2312" w:cs="仿宋_GB2312"/>
          <w:snapToGrid w:val="0"/>
          <w:color w:val="auto"/>
          <w:sz w:val="32"/>
          <w:szCs w:val="32"/>
          <w:lang w:eastAsia="zh-CN"/>
        </w:rPr>
      </w:pPr>
    </w:p>
    <w:p w14:paraId="3900A80D">
      <w:pPr>
        <w:pStyle w:val="4"/>
        <w:keepNext w:val="0"/>
        <w:keepLines w:val="0"/>
        <w:pageBreakBefore w:val="0"/>
        <w:widowControl w:val="0"/>
        <w:kinsoku/>
        <w:wordWrap/>
        <w:overflowPunct/>
        <w:topLinePunct w:val="0"/>
        <w:autoSpaceDE/>
        <w:autoSpaceDN/>
        <w:bidi w:val="0"/>
        <w:adjustRightInd/>
        <w:spacing w:line="640" w:lineRule="exact"/>
        <w:ind w:firstLine="960" w:firstLineChars="300"/>
        <w:jc w:val="left"/>
        <w:textAlignment w:val="auto"/>
        <w:rPr>
          <w:rFonts w:hint="eastAsia" w:ascii="仿宋_GB2312" w:hAnsi="仿宋_GB2312" w:eastAsia="仿宋_GB2312" w:cs="仿宋_GB2312"/>
          <w:snapToGrid w:val="0"/>
          <w:color w:val="auto"/>
          <w:sz w:val="32"/>
          <w:szCs w:val="32"/>
          <w:lang w:eastAsia="zh-CN"/>
        </w:rPr>
      </w:pPr>
    </w:p>
    <w:p w14:paraId="2833DAAA">
      <w:pPr>
        <w:pStyle w:val="4"/>
        <w:keepNext w:val="0"/>
        <w:keepLines w:val="0"/>
        <w:pageBreakBefore w:val="0"/>
        <w:widowControl w:val="0"/>
        <w:kinsoku/>
        <w:wordWrap/>
        <w:overflowPunct/>
        <w:topLinePunct w:val="0"/>
        <w:autoSpaceDE/>
        <w:autoSpaceDN/>
        <w:bidi w:val="0"/>
        <w:adjustRightInd/>
        <w:spacing w:line="640" w:lineRule="exact"/>
        <w:ind w:firstLine="640"/>
        <w:jc w:val="left"/>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 xml:space="preserve">  承</w:t>
      </w:r>
      <w:r>
        <w:rPr>
          <w:rFonts w:hint="eastAsia" w:ascii="仿宋_GB2312" w:hAnsi="仿宋_GB2312" w:eastAsia="仿宋_GB2312" w:cs="仿宋_GB2312"/>
          <w:snapToGrid w:val="0"/>
          <w:color w:val="auto"/>
          <w:sz w:val="32"/>
          <w:szCs w:val="32"/>
          <w:lang w:val="en-US" w:eastAsia="zh-CN"/>
        </w:rPr>
        <w:t xml:space="preserve"> </w:t>
      </w:r>
      <w:r>
        <w:rPr>
          <w:rFonts w:hint="eastAsia" w:ascii="仿宋_GB2312" w:hAnsi="仿宋_GB2312" w:eastAsia="仿宋_GB2312" w:cs="仿宋_GB2312"/>
          <w:snapToGrid w:val="0"/>
          <w:color w:val="auto"/>
          <w:sz w:val="32"/>
          <w:szCs w:val="32"/>
        </w:rPr>
        <w:t>诺</w:t>
      </w:r>
      <w:r>
        <w:rPr>
          <w:rFonts w:hint="eastAsia" w:ascii="仿宋_GB2312" w:hAnsi="仿宋_GB2312" w:eastAsia="仿宋_GB2312" w:cs="仿宋_GB2312"/>
          <w:snapToGrid w:val="0"/>
          <w:color w:val="auto"/>
          <w:sz w:val="32"/>
          <w:szCs w:val="32"/>
          <w:lang w:val="en-US" w:eastAsia="zh-CN"/>
        </w:rPr>
        <w:t xml:space="preserve"> </w:t>
      </w:r>
      <w:r>
        <w:rPr>
          <w:rFonts w:hint="eastAsia" w:ascii="仿宋_GB2312" w:hAnsi="仿宋_GB2312" w:eastAsia="仿宋_GB2312" w:cs="仿宋_GB2312"/>
          <w:snapToGrid w:val="0"/>
          <w:color w:val="auto"/>
          <w:sz w:val="32"/>
          <w:szCs w:val="32"/>
        </w:rPr>
        <w:t>人：</w:t>
      </w:r>
    </w:p>
    <w:p w14:paraId="1B6F9087">
      <w:pPr>
        <w:pStyle w:val="4"/>
        <w:keepNext w:val="0"/>
        <w:keepLines w:val="0"/>
        <w:pageBreakBefore w:val="0"/>
        <w:widowControl w:val="0"/>
        <w:kinsoku/>
        <w:wordWrap/>
        <w:overflowPunct/>
        <w:topLinePunct w:val="0"/>
        <w:autoSpaceDE/>
        <w:autoSpaceDN/>
        <w:bidi w:val="0"/>
        <w:adjustRightInd/>
        <w:spacing w:line="640" w:lineRule="exact"/>
        <w:ind w:firstLine="640"/>
        <w:jc w:val="left"/>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napToGrid w:val="0"/>
          <w:color w:val="auto"/>
          <w:sz w:val="32"/>
          <w:szCs w:val="32"/>
        </w:rPr>
        <w:t xml:space="preserve">  承诺日期：   年  月  日</w:t>
      </w:r>
    </w:p>
    <w:p w14:paraId="468AF8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zkzOGYyOTlmNWZkYzc1N2Q2MzU0ZTY4ZjhhMzMifQ=="/>
  </w:docVars>
  <w:rsids>
    <w:rsidRoot w:val="00000000"/>
    <w:rsid w:val="17CE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b/>
      <w:sz w:val="32"/>
    </w:rPr>
  </w:style>
  <w:style w:type="paragraph" w:styleId="3">
    <w:name w:val="Subtitle"/>
    <w:basedOn w:val="2"/>
    <w:next w:val="1"/>
    <w:qFormat/>
    <w:uiPriority w:val="11"/>
    <w:pPr>
      <w:outlineLvl w:val="1"/>
    </w:pPr>
    <w:rPr>
      <w:rFonts w:eastAsia="楷体_GB2312"/>
      <w:kern w:val="28"/>
      <w:sz w:val="36"/>
      <w:szCs w:val="36"/>
    </w:rPr>
  </w:style>
  <w:style w:type="paragraph" w:styleId="4">
    <w:name w:val="Normal Indent"/>
    <w:basedOn w:val="1"/>
    <w:unhideWhenUsed/>
    <w:qFormat/>
    <w:uiPriority w:val="99"/>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2024-11-27T07:44:13Z</dcterms:created>
  <dc:creator>jyqfs</dc:creator>
  <cp:lastModifiedBy>jyqfs</cp:lastModifiedBy>
  <dcterms:modified xsi:type="dcterms:W3CDTF">2024-11-27T07:44:16Z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744BA57218114E5CACE549881E548522_12</vt:lpwstr>
  </property>
</Properties>
</file>