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  <w:t>涉密基础测绘成果提供使用申请表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  <w:lang w:val="en-US" w:eastAsia="zh-CN"/>
        </w:rPr>
      </w:pPr>
      <w:bookmarkStart w:id="0" w:name="_GoBack"/>
      <w:bookmarkEnd w:id="0"/>
    </w:p>
    <w:tbl>
      <w:tblPr>
        <w:tblStyle w:val="3"/>
        <w:tblW w:w="841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6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831"/>
        <w:gridCol w:w="689"/>
        <w:gridCol w:w="54"/>
        <w:gridCol w:w="272"/>
        <w:gridCol w:w="874"/>
        <w:gridCol w:w="60"/>
        <w:gridCol w:w="720"/>
        <w:gridCol w:w="360"/>
        <w:gridCol w:w="720"/>
        <w:gridCol w:w="180"/>
        <w:gridCol w:w="15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1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申请人基本情况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单位名称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8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邮政编码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申请人（法人或者其他组织）统一社会信用代码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是否首次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申请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211" w:firstLineChars="100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□是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是否取得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测绘资质</w:t>
            </w:r>
          </w:p>
        </w:tc>
        <w:tc>
          <w:tcPr>
            <w:tcW w:w="284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  <w:tc>
          <w:tcPr>
            <w:tcW w:w="165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资质证书编号</w:t>
            </w:r>
          </w:p>
        </w:tc>
        <w:tc>
          <w:tcPr>
            <w:tcW w:w="27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党政机关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□事业单位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国有企业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□私营企业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军队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</w:t>
            </w:r>
            <w:r>
              <w:rPr>
                <w:rFonts w:hint="default" w:ascii="宋体" w:hAnsi="Arial" w:cs="宋体"/>
                <w:b/>
                <w:color w:val="auto"/>
                <w:kern w:val="0"/>
                <w:sz w:val="20"/>
                <w:u w:val="none" w:color="000000"/>
                <w:lang w:val="e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□其他____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____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经办人姓名</w:t>
            </w:r>
          </w:p>
        </w:tc>
        <w:tc>
          <w:tcPr>
            <w:tcW w:w="25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身份证号码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10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申请人负责保管涉密基础测绘成果的机构情况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名称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5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邮政编码</w:t>
            </w: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姓名</w:t>
            </w:r>
          </w:p>
        </w:tc>
        <w:tc>
          <w:tcPr>
            <w:tcW w:w="727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498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10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申请使用涉密基础测绘成果的相关内容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eastAsia="宋体" w:cs="Arial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预计使用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期限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（精确到月）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任务名称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任务来源单位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成果应用领域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说明材料名称</w:t>
            </w:r>
          </w:p>
        </w:tc>
        <w:tc>
          <w:tcPr>
            <w:tcW w:w="544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申请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名称</w:t>
            </w:r>
          </w:p>
        </w:tc>
        <w:tc>
          <w:tcPr>
            <w:tcW w:w="7278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种类、范围及数量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承诺</w:t>
            </w:r>
          </w:p>
        </w:tc>
        <w:tc>
          <w:tcPr>
            <w:tcW w:w="727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一、对所提供的申请材料内容的真实性负责。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二、严格遵守《涉密基础测绘成果使用安全保密责任书》承诺的事项。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904" w:hangingChars="375"/>
        <w:jc w:val="left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Arial" w:eastAsia="仿宋_GB2312" w:cs="仿宋_GB2312"/>
          <w:b/>
          <w:color w:val="auto"/>
          <w:kern w:val="0"/>
          <w:sz w:val="24"/>
          <w:u w:val="none" w:color="000000"/>
        </w:rPr>
        <w:t>注：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本申请表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原件交审批部门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，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复印件交由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申请人留存。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787" w:hangingChars="375"/>
        <w:jc w:val="lef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C7312"/>
    <w:rsid w:val="0B7C7312"/>
    <w:rsid w:val="36D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2023-03-16T03:22:00Z</dcterms:created>
  <dc:creator>林</dc:creator>
  <cp:lastModifiedBy>林</cp:lastModifiedBy>
  <dcterms:modified xsi:type="dcterms:W3CDTF">2023-03-16T03:39:26Z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