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94" w:lineRule="exact"/>
        <w:jc w:val="center"/>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青海省大中型</w:t>
      </w:r>
      <w:r>
        <w:rPr>
          <w:rFonts w:hint="eastAsia" w:ascii="方正小标宋简体" w:hAnsi="方正小标宋简体" w:eastAsia="方正小标宋简体" w:cs="方正小标宋简体"/>
          <w:bCs/>
          <w:kern w:val="44"/>
          <w:sz w:val="44"/>
          <w:szCs w:val="44"/>
          <w:lang w:eastAsia="zh-CN"/>
        </w:rPr>
        <w:t>水库</w:t>
      </w:r>
      <w:r>
        <w:rPr>
          <w:rFonts w:hint="eastAsia" w:ascii="方正小标宋简体" w:hAnsi="方正小标宋简体" w:eastAsia="方正小标宋简体" w:cs="方正小标宋简体"/>
          <w:bCs/>
          <w:kern w:val="44"/>
          <w:sz w:val="44"/>
          <w:szCs w:val="44"/>
        </w:rPr>
        <w:t>移民工作</w:t>
      </w:r>
    </w:p>
    <w:p>
      <w:pPr>
        <w:spacing w:line="594" w:lineRule="exact"/>
        <w:jc w:val="center"/>
        <w:rPr>
          <w:rFonts w:hint="eastAsia" w:ascii="方正小标宋简体" w:hAnsi="方正小标宋简体" w:eastAsia="方正小标宋简体" w:cs="方正小标宋简体"/>
          <w:bCs/>
          <w:kern w:val="44"/>
          <w:sz w:val="44"/>
          <w:szCs w:val="44"/>
          <w:lang w:eastAsia="zh-CN"/>
        </w:rPr>
      </w:pPr>
      <w:r>
        <w:rPr>
          <w:rFonts w:hint="eastAsia" w:ascii="方正小标宋简体" w:hAnsi="方正小标宋简体" w:eastAsia="方正小标宋简体" w:cs="方正小标宋简体"/>
          <w:bCs/>
          <w:kern w:val="44"/>
          <w:sz w:val="44"/>
          <w:szCs w:val="44"/>
        </w:rPr>
        <w:t>监督检查</w:t>
      </w:r>
      <w:r>
        <w:rPr>
          <w:rFonts w:hint="eastAsia" w:ascii="方正小标宋简体" w:hAnsi="方正小标宋简体" w:eastAsia="方正小标宋简体" w:cs="方正小标宋简体"/>
          <w:bCs/>
          <w:kern w:val="44"/>
          <w:sz w:val="44"/>
          <w:szCs w:val="44"/>
          <w:lang w:eastAsia="zh-CN"/>
        </w:rPr>
        <w:t>管理办法（试行）</w:t>
      </w:r>
    </w:p>
    <w:p>
      <w:pPr>
        <w:spacing w:line="594" w:lineRule="exact"/>
        <w:jc w:val="center"/>
        <w:rPr>
          <w:rFonts w:hint="eastAsia" w:ascii="方正小标宋简体" w:hAnsi="方正小标宋简体" w:eastAsia="方正小标宋简体" w:cs="方正小标宋简体"/>
          <w:bCs/>
          <w:kern w:val="44"/>
          <w:sz w:val="44"/>
          <w:szCs w:val="44"/>
        </w:rPr>
      </w:pPr>
    </w:p>
    <w:p>
      <w:pPr>
        <w:keepNext w:val="0"/>
        <w:keepLines w:val="0"/>
        <w:pageBreakBefore w:val="0"/>
        <w:kinsoku/>
        <w:wordWrap/>
        <w:overflowPunct/>
        <w:topLinePunct w:val="0"/>
        <w:autoSpaceDE/>
        <w:autoSpaceDN/>
        <w:bidi w:val="0"/>
        <w:adjustRightInd/>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第一章  总则</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第一条  为加强我省大中型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移民工作监督管理，</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大中型水利水电工程建设征地补偿和移民安置工作，规范监督检查行为及资金使用，</w:t>
      </w:r>
      <w:r>
        <w:rPr>
          <w:rFonts w:hint="eastAsia" w:ascii="仿宋_GB2312" w:hAnsi="仿宋_GB2312" w:eastAsia="仿宋_GB2312" w:cs="仿宋_GB2312"/>
          <w:bCs/>
          <w:kern w:val="44"/>
          <w:sz w:val="32"/>
          <w:szCs w:val="32"/>
        </w:rPr>
        <w:t>维护移民群众合法权益，根据</w:t>
      </w:r>
      <w:bookmarkStart w:id="0" w:name="_Toc441398806"/>
      <w:r>
        <w:rPr>
          <w:rFonts w:hint="eastAsia" w:ascii="仿宋_GB2312" w:hAnsi="仿宋_GB2312" w:eastAsia="仿宋_GB2312" w:cs="仿宋_GB2312"/>
          <w:bCs/>
          <w:kern w:val="44"/>
          <w:sz w:val="32"/>
          <w:szCs w:val="32"/>
          <w:lang w:eastAsia="zh-CN"/>
        </w:rPr>
        <w:t>国务院</w:t>
      </w:r>
      <w:r>
        <w:rPr>
          <w:rFonts w:hint="eastAsia" w:ascii="仿宋_GB2312" w:hAnsi="仿宋_GB2312" w:eastAsia="仿宋_GB2312" w:cs="仿宋_GB2312"/>
          <w:bCs/>
          <w:kern w:val="44"/>
          <w:sz w:val="32"/>
          <w:szCs w:val="32"/>
        </w:rPr>
        <w:t>《大中型水利水电工程建设征地补偿和移民安置条例》（国务院令第</w:t>
      </w:r>
      <w:r>
        <w:rPr>
          <w:rFonts w:hint="eastAsia" w:ascii="仿宋_GB2312" w:hAnsi="仿宋_GB2312" w:eastAsia="仿宋_GB2312" w:cs="仿宋_GB2312"/>
          <w:bCs/>
          <w:kern w:val="44"/>
          <w:sz w:val="32"/>
          <w:szCs w:val="32"/>
          <w:lang w:val="en-US" w:eastAsia="zh-CN"/>
        </w:rPr>
        <w:t>679</w:t>
      </w:r>
      <w:r>
        <w:rPr>
          <w:rFonts w:hint="eastAsia" w:ascii="仿宋_GB2312" w:hAnsi="仿宋_GB2312" w:eastAsia="仿宋_GB2312" w:cs="仿宋_GB2312"/>
          <w:bCs/>
          <w:kern w:val="44"/>
          <w:sz w:val="32"/>
          <w:szCs w:val="32"/>
        </w:rPr>
        <w:t>号）、《国务院关于完善大中型水库移民后期扶持政策的意见</w:t>
      </w:r>
      <w:bookmarkEnd w:id="0"/>
      <w:bookmarkStart w:id="1" w:name="_Toc14922"/>
      <w:bookmarkStart w:id="2" w:name="_Toc2315"/>
      <w:bookmarkStart w:id="3" w:name="_Toc12673"/>
      <w:bookmarkStart w:id="4" w:name="_Toc14761"/>
      <w:bookmarkStart w:id="5" w:name="_Toc31151"/>
      <w:bookmarkStart w:id="6" w:name="_Toc439839750"/>
      <w:bookmarkStart w:id="7" w:name="_Toc441398807"/>
      <w:r>
        <w:rPr>
          <w:rFonts w:hint="eastAsia" w:ascii="仿宋_GB2312" w:hAnsi="仿宋_GB2312" w:eastAsia="仿宋_GB2312" w:cs="仿宋_GB2312"/>
          <w:bCs/>
          <w:kern w:val="44"/>
          <w:sz w:val="32"/>
          <w:szCs w:val="32"/>
        </w:rPr>
        <w:t>》</w:t>
      </w:r>
      <w:bookmarkEnd w:id="1"/>
      <w:bookmarkEnd w:id="2"/>
      <w:bookmarkEnd w:id="3"/>
      <w:bookmarkEnd w:id="4"/>
      <w:bookmarkEnd w:id="5"/>
      <w:bookmarkEnd w:id="6"/>
      <w:bookmarkEnd w:id="7"/>
      <w:r>
        <w:rPr>
          <w:rFonts w:hint="eastAsia" w:ascii="仿宋_GB2312" w:hAnsi="仿宋_GB2312" w:eastAsia="仿宋_GB2312" w:cs="仿宋_GB2312"/>
          <w:bCs/>
          <w:kern w:val="44"/>
          <w:sz w:val="32"/>
          <w:szCs w:val="32"/>
        </w:rPr>
        <w:t>（国发〔2006〕17号）</w:t>
      </w:r>
      <w:r>
        <w:rPr>
          <w:rFonts w:hint="eastAsia" w:ascii="仿宋_GB2312" w:hAnsi="仿宋_GB2312" w:eastAsia="仿宋_GB2312" w:cs="仿宋_GB2312"/>
          <w:bCs/>
          <w:kern w:val="44"/>
          <w:sz w:val="32"/>
          <w:szCs w:val="32"/>
          <w:lang w:eastAsia="zh-CN"/>
        </w:rPr>
        <w:t>及</w:t>
      </w:r>
      <w:r>
        <w:rPr>
          <w:rFonts w:hint="eastAsia" w:ascii="仿宋_GB2312" w:hAnsi="仿宋_GB2312" w:eastAsia="仿宋_GB2312" w:cs="仿宋_GB2312"/>
          <w:bCs/>
          <w:kern w:val="44"/>
          <w:sz w:val="32"/>
          <w:szCs w:val="32"/>
        </w:rPr>
        <w:t>水利部</w:t>
      </w:r>
      <w:r>
        <w:rPr>
          <w:rFonts w:hint="eastAsia" w:ascii="仿宋_GB2312" w:hAnsi="仿宋_GB2312" w:eastAsia="仿宋_GB2312" w:cs="仿宋_GB2312"/>
          <w:sz w:val="32"/>
          <w:szCs w:val="32"/>
        </w:rPr>
        <w:t>《关于加强水库移民工作监督管理指导意见的通知》(水移民〔2019〕365号)</w:t>
      </w:r>
      <w:r>
        <w:rPr>
          <w:rFonts w:hint="eastAsia" w:ascii="仿宋_GB2312" w:hAnsi="仿宋_GB2312" w:eastAsia="仿宋_GB2312" w:cs="仿宋_GB2312"/>
          <w:sz w:val="32"/>
          <w:szCs w:val="32"/>
          <w:lang w:eastAsia="zh-CN"/>
        </w:rPr>
        <w:t>、</w:t>
      </w:r>
      <w:r>
        <w:rPr>
          <w:rFonts w:hint="eastAsia" w:ascii="仿宋_GB2312" w:eastAsia="仿宋_GB2312" w:cs="仿宋_GB2312"/>
          <w:i w:val="0"/>
          <w:caps w:val="0"/>
          <w:color w:val="333333"/>
          <w:spacing w:val="0"/>
          <w:sz w:val="31"/>
          <w:szCs w:val="31"/>
          <w:shd w:val="clear" w:fill="FFFFFF"/>
        </w:rPr>
        <w:t>《水库移民工作监督检查办法（试行）的通知》（水移民〔2019〕400号）</w:t>
      </w:r>
      <w:r>
        <w:rPr>
          <w:rFonts w:hint="eastAsia" w:ascii="仿宋_GB2312" w:hAnsi="仿宋_GB2312" w:eastAsia="仿宋_GB2312" w:cs="仿宋_GB2312"/>
          <w:sz w:val="32"/>
          <w:szCs w:val="32"/>
        </w:rPr>
        <w:t>等有关规定</w:t>
      </w:r>
      <w:r>
        <w:rPr>
          <w:rFonts w:hint="eastAsia" w:ascii="仿宋_GB2312" w:hAnsi="仿宋_GB2312" w:eastAsia="仿宋_GB2312" w:cs="仿宋_GB2312"/>
          <w:bCs/>
          <w:kern w:val="44"/>
          <w:sz w:val="32"/>
          <w:szCs w:val="32"/>
        </w:rPr>
        <w:t>，结合我省</w:t>
      </w:r>
      <w:r>
        <w:rPr>
          <w:rFonts w:hint="eastAsia" w:ascii="仿宋_GB2312" w:hAnsi="仿宋_GB2312" w:eastAsia="仿宋_GB2312" w:cs="仿宋_GB2312"/>
          <w:bCs/>
          <w:kern w:val="44"/>
          <w:sz w:val="32"/>
          <w:szCs w:val="32"/>
          <w:lang w:eastAsia="zh-CN"/>
        </w:rPr>
        <w:t>大中型水库</w:t>
      </w:r>
      <w:r>
        <w:rPr>
          <w:rFonts w:hint="eastAsia" w:ascii="仿宋_GB2312" w:hAnsi="仿宋_GB2312" w:eastAsia="仿宋_GB2312" w:cs="仿宋_GB2312"/>
          <w:bCs/>
          <w:kern w:val="44"/>
          <w:sz w:val="32"/>
          <w:szCs w:val="32"/>
        </w:rPr>
        <w:t>移民工作实际，制定本</w:t>
      </w:r>
      <w:r>
        <w:rPr>
          <w:rFonts w:hint="eastAsia" w:ascii="仿宋_GB2312" w:hAnsi="仿宋_GB2312" w:eastAsia="仿宋_GB2312" w:cs="仿宋_GB2312"/>
          <w:bCs/>
          <w:kern w:val="44"/>
          <w:sz w:val="32"/>
          <w:szCs w:val="32"/>
          <w:lang w:eastAsia="zh-CN"/>
        </w:rPr>
        <w:t>办法</w:t>
      </w:r>
      <w:r>
        <w:rPr>
          <w:rFonts w:hint="eastAsia" w:ascii="仿宋_GB2312" w:hAnsi="仿宋_GB2312" w:eastAsia="仿宋_GB2312" w:cs="仿宋_GB2312"/>
          <w:bCs/>
          <w:kern w:val="44"/>
          <w:sz w:val="32"/>
          <w:szCs w:val="32"/>
        </w:rPr>
        <w:t>。</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第二条  本</w:t>
      </w:r>
      <w:r>
        <w:rPr>
          <w:rFonts w:hint="eastAsia" w:ascii="仿宋_GB2312" w:hAnsi="仿宋_GB2312" w:eastAsia="仿宋_GB2312" w:cs="仿宋_GB2312"/>
          <w:bCs/>
          <w:kern w:val="44"/>
          <w:sz w:val="32"/>
          <w:szCs w:val="32"/>
          <w:lang w:eastAsia="zh-CN"/>
        </w:rPr>
        <w:t>办法</w:t>
      </w:r>
      <w:r>
        <w:rPr>
          <w:rFonts w:hint="eastAsia" w:ascii="仿宋_GB2312" w:hAnsi="仿宋_GB2312" w:eastAsia="仿宋_GB2312" w:cs="仿宋_GB2312"/>
          <w:bCs/>
          <w:kern w:val="44"/>
          <w:sz w:val="32"/>
          <w:szCs w:val="32"/>
        </w:rPr>
        <w:t>所称大中型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w:t>
      </w:r>
      <w:r>
        <w:rPr>
          <w:rFonts w:hint="eastAsia" w:ascii="仿宋_GB2312" w:hAnsi="仿宋_GB2312" w:eastAsia="仿宋_GB2312" w:cs="仿宋_GB2312"/>
          <w:bCs/>
          <w:kern w:val="44"/>
          <w:sz w:val="32"/>
          <w:szCs w:val="32"/>
          <w:lang w:eastAsia="zh-CN"/>
        </w:rPr>
        <w:t>管理</w:t>
      </w:r>
      <w:r>
        <w:rPr>
          <w:rFonts w:hint="eastAsia" w:ascii="仿宋_GB2312" w:hAnsi="仿宋_GB2312" w:eastAsia="仿宋_GB2312" w:cs="仿宋_GB2312"/>
          <w:bCs/>
          <w:kern w:val="44"/>
          <w:sz w:val="32"/>
          <w:szCs w:val="32"/>
        </w:rPr>
        <w:t>是指</w:t>
      </w:r>
      <w:r>
        <w:rPr>
          <w:rFonts w:hint="eastAsia" w:ascii="仿宋_GB2312" w:hAnsi="仿宋_GB2312" w:eastAsia="仿宋_GB2312" w:cs="仿宋_GB2312"/>
          <w:bCs/>
          <w:kern w:val="44"/>
          <w:sz w:val="32"/>
          <w:szCs w:val="32"/>
          <w:lang w:eastAsia="zh-CN"/>
        </w:rPr>
        <w:t>省自然资源厅依据职责，</w:t>
      </w:r>
      <w:r>
        <w:rPr>
          <w:rFonts w:hint="eastAsia" w:ascii="仿宋_GB2312" w:hAnsi="仿宋_GB2312" w:eastAsia="仿宋_GB2312" w:cs="仿宋_GB2312"/>
          <w:bCs/>
          <w:kern w:val="44"/>
          <w:sz w:val="32"/>
          <w:szCs w:val="32"/>
        </w:rPr>
        <w:t>对我省大中型水利水电工程移民安置和移民后期扶持政策贯彻落实</w:t>
      </w:r>
      <w:r>
        <w:rPr>
          <w:rFonts w:hint="eastAsia" w:ascii="仿宋_GB2312" w:hAnsi="仿宋_GB2312" w:eastAsia="仿宋_GB2312" w:cs="仿宋_GB2312"/>
          <w:bCs/>
          <w:kern w:val="44"/>
          <w:sz w:val="32"/>
          <w:szCs w:val="32"/>
          <w:lang w:eastAsia="zh-CN"/>
        </w:rPr>
        <w:t>情况</w:t>
      </w:r>
      <w:r>
        <w:rPr>
          <w:rFonts w:hint="eastAsia" w:ascii="仿宋_GB2312" w:hAnsi="仿宋_GB2312" w:eastAsia="仿宋_GB2312" w:cs="仿宋_GB2312"/>
          <w:bCs/>
          <w:kern w:val="44"/>
          <w:sz w:val="32"/>
          <w:szCs w:val="32"/>
        </w:rPr>
        <w:t>开展的监督检查。</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第三条  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移民工作监督检查遵循依法依规、客观公正、统筹安排、分级负责、突出重点、问题导向、失职必究的原则。</w:t>
      </w:r>
    </w:p>
    <w:p>
      <w:pPr>
        <w:keepNext w:val="0"/>
        <w:keepLines w:val="0"/>
        <w:pageBreakBefore w:val="0"/>
        <w:kinsoku/>
        <w:wordWrap/>
        <w:overflowPunct/>
        <w:topLinePunct w:val="0"/>
        <w:autoSpaceDE/>
        <w:autoSpaceDN/>
        <w:bidi w:val="0"/>
        <w:adjustRightInd/>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第二章  职责分工</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四</w:t>
      </w:r>
      <w:r>
        <w:rPr>
          <w:rFonts w:hint="eastAsia" w:ascii="仿宋_GB2312" w:hAnsi="仿宋_GB2312" w:eastAsia="仿宋_GB2312" w:cs="仿宋_GB2312"/>
          <w:bCs/>
          <w:kern w:val="44"/>
          <w:sz w:val="32"/>
          <w:szCs w:val="32"/>
        </w:rPr>
        <w:t>条  省</w:t>
      </w:r>
      <w:r>
        <w:rPr>
          <w:rFonts w:hint="eastAsia" w:ascii="仿宋_GB2312" w:hAnsi="仿宋_GB2312" w:eastAsia="仿宋_GB2312" w:cs="仿宋_GB2312"/>
          <w:bCs/>
          <w:kern w:val="44"/>
          <w:sz w:val="32"/>
          <w:szCs w:val="32"/>
          <w:lang w:eastAsia="zh-CN"/>
        </w:rPr>
        <w:t>自然资源厅</w:t>
      </w:r>
      <w:r>
        <w:rPr>
          <w:rFonts w:hint="eastAsia" w:ascii="仿宋_GB2312" w:hAnsi="仿宋_GB2312" w:eastAsia="仿宋_GB2312" w:cs="仿宋_GB2312"/>
          <w:bCs/>
          <w:kern w:val="44"/>
          <w:sz w:val="32"/>
          <w:szCs w:val="32"/>
        </w:rPr>
        <w:t>负责组织开展全省大中型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移民工作监督检查、问题认定、督促整改及责任追究建议，</w:t>
      </w:r>
    </w:p>
    <w:p>
      <w:pPr>
        <w:keepNext w:val="0"/>
        <w:keepLines w:val="0"/>
        <w:pageBreakBefore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指导督促市（州）移民管理</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开展本行政区域内的大中型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五</w:t>
      </w:r>
      <w:r>
        <w:rPr>
          <w:rFonts w:hint="eastAsia" w:ascii="仿宋_GB2312" w:hAnsi="仿宋_GB2312" w:eastAsia="仿宋_GB2312" w:cs="仿宋_GB2312"/>
          <w:bCs/>
          <w:kern w:val="44"/>
          <w:sz w:val="32"/>
          <w:szCs w:val="32"/>
        </w:rPr>
        <w:t xml:space="preserve">条  </w:t>
      </w:r>
      <w:r>
        <w:rPr>
          <w:rFonts w:hint="eastAsia" w:ascii="仿宋_GB2312" w:hAnsi="仿宋_GB2312" w:eastAsia="仿宋_GB2312" w:cs="仿宋_GB2312"/>
          <w:bCs/>
          <w:kern w:val="44"/>
          <w:sz w:val="32"/>
          <w:szCs w:val="32"/>
          <w:lang w:eastAsia="zh-CN"/>
        </w:rPr>
        <w:t>省移民安置局，</w:t>
      </w:r>
      <w:r>
        <w:rPr>
          <w:rFonts w:hint="eastAsia" w:ascii="仿宋_GB2312" w:hAnsi="仿宋_GB2312" w:eastAsia="仿宋_GB2312" w:cs="仿宋_GB2312"/>
          <w:bCs/>
          <w:kern w:val="44"/>
          <w:sz w:val="32"/>
          <w:szCs w:val="32"/>
        </w:rPr>
        <w:t>市（州）、县移民管理</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、参与移民工作和管理使用移民资金的单位</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是被监督检查单位。</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六</w:t>
      </w:r>
      <w:r>
        <w:rPr>
          <w:rFonts w:hint="eastAsia" w:ascii="仿宋_GB2312" w:hAnsi="仿宋_GB2312" w:eastAsia="仿宋_GB2312" w:cs="仿宋_GB2312"/>
          <w:bCs/>
          <w:kern w:val="44"/>
          <w:sz w:val="32"/>
          <w:szCs w:val="32"/>
        </w:rPr>
        <w:t>条  被监督检查单位应积极</w:t>
      </w:r>
      <w:r>
        <w:rPr>
          <w:rFonts w:hint="eastAsia" w:ascii="仿宋_GB2312" w:hAnsi="仿宋_GB2312" w:eastAsia="仿宋_GB2312" w:cs="仿宋_GB2312"/>
          <w:bCs/>
          <w:kern w:val="44"/>
          <w:sz w:val="32"/>
          <w:szCs w:val="32"/>
          <w:lang w:eastAsia="zh-CN"/>
        </w:rPr>
        <w:t>主动</w:t>
      </w:r>
      <w:r>
        <w:rPr>
          <w:rFonts w:hint="eastAsia" w:ascii="仿宋_GB2312" w:hAnsi="仿宋_GB2312" w:eastAsia="仿宋_GB2312" w:cs="仿宋_GB2312"/>
          <w:bCs/>
          <w:kern w:val="44"/>
          <w:sz w:val="32"/>
          <w:szCs w:val="32"/>
        </w:rPr>
        <w:t>接受和配合</w:t>
      </w:r>
      <w:r>
        <w:rPr>
          <w:rFonts w:hint="eastAsia" w:ascii="仿宋_GB2312" w:hAnsi="仿宋_GB2312" w:eastAsia="仿宋_GB2312" w:cs="仿宋_GB2312"/>
          <w:bCs/>
          <w:kern w:val="44"/>
          <w:sz w:val="32"/>
          <w:szCs w:val="32"/>
          <w:lang w:eastAsia="zh-CN"/>
        </w:rPr>
        <w:t>上级移民机构开展的</w:t>
      </w:r>
      <w:r>
        <w:rPr>
          <w:rFonts w:hint="eastAsia" w:ascii="仿宋_GB2312" w:hAnsi="仿宋_GB2312" w:eastAsia="仿宋_GB2312" w:cs="仿宋_GB2312"/>
          <w:bCs/>
          <w:kern w:val="44"/>
          <w:sz w:val="32"/>
          <w:szCs w:val="32"/>
        </w:rPr>
        <w:t>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移民工作监督检查，并对监督检查发现的相关问题进行整改。</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七</w:t>
      </w:r>
      <w:r>
        <w:rPr>
          <w:rFonts w:hint="eastAsia" w:ascii="仿宋_GB2312" w:hAnsi="仿宋_GB2312" w:eastAsia="仿宋_GB2312" w:cs="仿宋_GB2312"/>
          <w:bCs/>
          <w:kern w:val="44"/>
          <w:sz w:val="32"/>
          <w:szCs w:val="32"/>
        </w:rPr>
        <w:t>条  移民安置工作监督检查按管理权限可由省</w:t>
      </w:r>
      <w:r>
        <w:rPr>
          <w:rFonts w:hint="eastAsia" w:ascii="仿宋_GB2312" w:hAnsi="仿宋_GB2312" w:eastAsia="仿宋_GB2312" w:cs="仿宋_GB2312"/>
          <w:bCs/>
          <w:kern w:val="44"/>
          <w:sz w:val="32"/>
          <w:szCs w:val="32"/>
          <w:lang w:eastAsia="zh-CN"/>
        </w:rPr>
        <w:t>自然资源厅</w:t>
      </w:r>
      <w:r>
        <w:rPr>
          <w:rFonts w:hint="eastAsia" w:ascii="仿宋_GB2312" w:hAnsi="仿宋_GB2312" w:eastAsia="仿宋_GB2312" w:cs="仿宋_GB2312"/>
          <w:bCs/>
          <w:kern w:val="44"/>
          <w:sz w:val="32"/>
          <w:szCs w:val="32"/>
        </w:rPr>
        <w:t>或市(州)移民</w:t>
      </w:r>
      <w:r>
        <w:rPr>
          <w:rFonts w:hint="eastAsia" w:ascii="仿宋_GB2312" w:hAnsi="仿宋_GB2312" w:eastAsia="仿宋_GB2312" w:cs="仿宋_GB2312"/>
          <w:bCs/>
          <w:kern w:val="44"/>
          <w:sz w:val="32"/>
          <w:szCs w:val="32"/>
          <w:lang w:eastAsia="zh-CN"/>
        </w:rPr>
        <w:t>主管部门</w:t>
      </w:r>
      <w:r>
        <w:rPr>
          <w:rFonts w:hint="eastAsia" w:ascii="仿宋_GB2312" w:hAnsi="仿宋_GB2312" w:eastAsia="仿宋_GB2312" w:cs="仿宋_GB2312"/>
          <w:bCs/>
          <w:kern w:val="44"/>
          <w:sz w:val="32"/>
          <w:szCs w:val="32"/>
        </w:rPr>
        <w:t>组织实施</w:t>
      </w:r>
      <w:r>
        <w:rPr>
          <w:rFonts w:hint="eastAsia" w:ascii="仿宋_GB2312" w:hAnsi="仿宋_GB2312" w:eastAsia="仿宋_GB2312" w:cs="仿宋_GB2312"/>
          <w:bCs/>
          <w:kern w:val="44"/>
          <w:sz w:val="32"/>
          <w:szCs w:val="32"/>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p>
    <w:p>
      <w:pPr>
        <w:keepNext w:val="0"/>
        <w:keepLines w:val="0"/>
        <w:pageBreakBefore w:val="0"/>
        <w:kinsoku/>
        <w:wordWrap/>
        <w:overflowPunct/>
        <w:topLinePunct w:val="0"/>
        <w:autoSpaceDE/>
        <w:autoSpaceDN/>
        <w:bidi w:val="0"/>
        <w:adjustRightInd/>
        <w:spacing w:line="560" w:lineRule="exact"/>
        <w:ind w:right="0" w:rightChars="0" w:firstLine="640" w:firstLineChars="200"/>
        <w:jc w:val="center"/>
        <w:textAlignment w:val="auto"/>
        <w:rPr>
          <w:rFonts w:hint="eastAsia" w:ascii="仿宋_GB2312" w:hAnsi="仿宋_GB2312" w:eastAsia="仿宋_GB2312" w:cs="仿宋_GB2312"/>
          <w:bCs/>
          <w:color w:val="FF0000"/>
          <w:kern w:val="44"/>
          <w:sz w:val="32"/>
          <w:szCs w:val="32"/>
        </w:rPr>
      </w:pPr>
      <w:r>
        <w:rPr>
          <w:rFonts w:hint="eastAsia" w:ascii="黑体" w:hAnsi="黑体" w:eastAsia="黑体" w:cs="黑体"/>
          <w:bCs/>
          <w:kern w:val="44"/>
          <w:sz w:val="32"/>
          <w:szCs w:val="32"/>
        </w:rPr>
        <w:t>第三章  范围和程序</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八</w:t>
      </w:r>
      <w:r>
        <w:rPr>
          <w:rFonts w:hint="eastAsia" w:ascii="仿宋_GB2312" w:hAnsi="仿宋_GB2312" w:eastAsia="仿宋_GB2312" w:cs="仿宋_GB2312"/>
          <w:bCs/>
          <w:kern w:val="44"/>
          <w:sz w:val="32"/>
          <w:szCs w:val="32"/>
        </w:rPr>
        <w:t>条  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移民工作监督检查主要采取监测评估、绩效评价、</w:t>
      </w:r>
      <w:r>
        <w:rPr>
          <w:rFonts w:hint="eastAsia" w:ascii="仿宋_GB2312" w:hAnsi="仿宋_GB2312" w:eastAsia="仿宋_GB2312" w:cs="仿宋_GB2312"/>
          <w:bCs/>
          <w:kern w:val="44"/>
          <w:sz w:val="32"/>
          <w:szCs w:val="32"/>
          <w:lang w:eastAsia="zh-CN"/>
        </w:rPr>
        <w:t>内部</w:t>
      </w:r>
      <w:r>
        <w:rPr>
          <w:rFonts w:hint="eastAsia" w:ascii="仿宋_GB2312" w:hAnsi="仿宋_GB2312" w:eastAsia="仿宋_GB2312" w:cs="仿宋_GB2312"/>
          <w:bCs/>
          <w:kern w:val="44"/>
          <w:sz w:val="32"/>
          <w:szCs w:val="32"/>
        </w:rPr>
        <w:t>稽察</w:t>
      </w:r>
      <w:r>
        <w:rPr>
          <w:rFonts w:hint="eastAsia" w:ascii="仿宋_GB2312" w:hAnsi="仿宋_GB2312" w:eastAsia="仿宋_GB2312" w:cs="仿宋_GB2312"/>
          <w:bCs/>
          <w:kern w:val="44"/>
          <w:sz w:val="32"/>
          <w:szCs w:val="32"/>
          <w:lang w:eastAsia="zh-CN"/>
        </w:rPr>
        <w:t>、内部审计</w:t>
      </w:r>
      <w:r>
        <w:rPr>
          <w:rFonts w:hint="eastAsia" w:ascii="仿宋_GB2312" w:hAnsi="仿宋_GB2312" w:eastAsia="仿宋_GB2312" w:cs="仿宋_GB2312"/>
          <w:bCs/>
          <w:kern w:val="44"/>
          <w:sz w:val="32"/>
          <w:szCs w:val="32"/>
        </w:rPr>
        <w:t>和专项检查等形式</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可统筹安排开展并实现成果共享。除确有需要外，原则上同一年度不对同一个县开展重复检查。</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color w:val="FF0000"/>
          <w:kern w:val="44"/>
          <w:sz w:val="32"/>
          <w:szCs w:val="32"/>
          <w:lang w:eastAsia="zh-CN"/>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九</w:t>
      </w:r>
      <w:r>
        <w:rPr>
          <w:rFonts w:hint="eastAsia" w:ascii="仿宋_GB2312" w:hAnsi="仿宋_GB2312" w:eastAsia="仿宋_GB2312" w:cs="仿宋_GB2312"/>
          <w:bCs/>
          <w:kern w:val="44"/>
          <w:sz w:val="32"/>
          <w:szCs w:val="32"/>
        </w:rPr>
        <w:t xml:space="preserve">条  </w:t>
      </w:r>
      <w:r>
        <w:rPr>
          <w:rFonts w:hint="eastAsia" w:ascii="仿宋_GB2312" w:hAnsi="仿宋_GB2312" w:eastAsia="仿宋_GB2312" w:cs="仿宋_GB2312"/>
          <w:bCs/>
          <w:kern w:val="44"/>
          <w:sz w:val="32"/>
          <w:szCs w:val="32"/>
          <w:lang w:eastAsia="zh-CN"/>
        </w:rPr>
        <w:t>根据水利部的规定，</w:t>
      </w:r>
      <w:r>
        <w:rPr>
          <w:rFonts w:hint="eastAsia" w:ascii="仿宋_GB2312" w:hAnsi="仿宋_GB2312" w:eastAsia="仿宋_GB2312" w:cs="仿宋_GB2312"/>
          <w:bCs/>
          <w:kern w:val="44"/>
          <w:sz w:val="32"/>
          <w:szCs w:val="32"/>
        </w:rPr>
        <w:t>对我省列入水利部监管范围的</w:t>
      </w:r>
      <w:r>
        <w:rPr>
          <w:rFonts w:hint="eastAsia" w:ascii="仿宋_GB2312" w:hAnsi="仿宋_GB2312" w:eastAsia="仿宋_GB2312" w:cs="仿宋_GB2312"/>
          <w:bCs/>
          <w:kern w:val="44"/>
          <w:sz w:val="32"/>
          <w:szCs w:val="32"/>
          <w:lang w:eastAsia="zh-CN"/>
        </w:rPr>
        <w:t>在建</w:t>
      </w:r>
      <w:r>
        <w:rPr>
          <w:rFonts w:hint="eastAsia" w:ascii="仿宋_GB2312" w:hAnsi="仿宋_GB2312" w:eastAsia="仿宋_GB2312" w:cs="仿宋_GB2312"/>
          <w:bCs/>
          <w:kern w:val="44"/>
          <w:sz w:val="32"/>
          <w:szCs w:val="32"/>
        </w:rPr>
        <w:t>水利水电工程每年至少组织开展一次监督检查</w:t>
      </w:r>
      <w:r>
        <w:rPr>
          <w:rFonts w:hint="eastAsia" w:ascii="仿宋_GB2312" w:hAnsi="仿宋_GB2312" w:eastAsia="仿宋_GB2312" w:cs="仿宋_GB2312"/>
          <w:bCs/>
          <w:kern w:val="44"/>
          <w:sz w:val="32"/>
          <w:szCs w:val="32"/>
          <w:lang w:eastAsia="zh-CN"/>
        </w:rPr>
        <w:t>。</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rPr>
        <w:t>对有移民安置任务的在建大中型水利水电工程</w:t>
      </w:r>
      <w:r>
        <w:rPr>
          <w:rFonts w:hint="eastAsia" w:ascii="仿宋_GB2312" w:hAnsi="仿宋_GB2312" w:eastAsia="仿宋_GB2312" w:cs="仿宋_GB2312"/>
          <w:bCs/>
          <w:kern w:val="44"/>
          <w:sz w:val="32"/>
          <w:szCs w:val="32"/>
          <w:lang w:eastAsia="zh-CN"/>
        </w:rPr>
        <w:t>、</w:t>
      </w:r>
      <w:r>
        <w:rPr>
          <w:rFonts w:hint="eastAsia" w:ascii="仿宋_GB2312" w:hAnsi="仿宋_GB2312" w:eastAsia="仿宋_GB2312" w:cs="仿宋_GB2312"/>
          <w:bCs/>
          <w:kern w:val="44"/>
          <w:sz w:val="32"/>
          <w:szCs w:val="32"/>
        </w:rPr>
        <w:t>移民后期扶持</w:t>
      </w:r>
      <w:r>
        <w:rPr>
          <w:rFonts w:hint="eastAsia" w:ascii="仿宋_GB2312" w:hAnsi="仿宋_GB2312" w:eastAsia="仿宋_GB2312" w:cs="仿宋_GB2312"/>
          <w:bCs/>
          <w:kern w:val="44"/>
          <w:sz w:val="32"/>
          <w:szCs w:val="32"/>
          <w:lang w:eastAsia="zh-CN"/>
        </w:rPr>
        <w:t>人数及移民扶持资金</w:t>
      </w:r>
      <w:r>
        <w:rPr>
          <w:rFonts w:hint="eastAsia" w:ascii="仿宋_GB2312" w:hAnsi="仿宋_GB2312" w:eastAsia="仿宋_GB2312" w:cs="仿宋_GB2312"/>
          <w:bCs/>
          <w:kern w:val="44"/>
          <w:sz w:val="32"/>
          <w:szCs w:val="32"/>
        </w:rPr>
        <w:t>年度</w:t>
      </w:r>
      <w:r>
        <w:rPr>
          <w:rFonts w:hint="eastAsia" w:ascii="仿宋_GB2312" w:hAnsi="仿宋_GB2312" w:eastAsia="仿宋_GB2312" w:cs="仿宋_GB2312"/>
          <w:bCs/>
          <w:kern w:val="44"/>
          <w:sz w:val="32"/>
          <w:szCs w:val="32"/>
          <w:lang w:eastAsia="zh-CN"/>
        </w:rPr>
        <w:t>预算</w:t>
      </w:r>
      <w:r>
        <w:rPr>
          <w:rFonts w:hint="eastAsia" w:ascii="仿宋_GB2312" w:hAnsi="仿宋_GB2312" w:eastAsia="仿宋_GB2312" w:cs="仿宋_GB2312"/>
          <w:bCs/>
          <w:kern w:val="44"/>
          <w:sz w:val="32"/>
          <w:szCs w:val="32"/>
        </w:rPr>
        <w:t>排位全省前</w:t>
      </w:r>
      <w:r>
        <w:rPr>
          <w:rFonts w:hint="eastAsia" w:ascii="仿宋_GB2312" w:hAnsi="仿宋_GB2312" w:eastAsia="仿宋_GB2312" w:cs="仿宋_GB2312"/>
          <w:bCs/>
          <w:kern w:val="44"/>
          <w:sz w:val="32"/>
          <w:szCs w:val="32"/>
          <w:lang w:val="en-US" w:eastAsia="zh-CN"/>
        </w:rPr>
        <w:t>5</w:t>
      </w:r>
      <w:r>
        <w:rPr>
          <w:rFonts w:hint="eastAsia" w:ascii="仿宋_GB2312" w:hAnsi="仿宋_GB2312" w:eastAsia="仿宋_GB2312" w:cs="仿宋_GB2312"/>
          <w:bCs/>
          <w:kern w:val="44"/>
          <w:sz w:val="32"/>
          <w:szCs w:val="32"/>
        </w:rPr>
        <w:t>名的县每两年至少开展一次监督检查</w:t>
      </w:r>
      <w:r>
        <w:rPr>
          <w:rFonts w:hint="eastAsia" w:ascii="仿宋_GB2312" w:hAnsi="仿宋_GB2312" w:eastAsia="仿宋_GB2312" w:cs="仿宋_GB2312"/>
          <w:bCs/>
          <w:kern w:val="44"/>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rPr>
        <w:t xml:space="preserve"> 移民安置工作监督检查的范围为</w:t>
      </w:r>
      <w:r>
        <w:rPr>
          <w:rFonts w:hint="eastAsia" w:ascii="仿宋_GB2312" w:hAnsi="仿宋_GB2312" w:eastAsia="仿宋_GB2312" w:cs="仿宋_GB2312"/>
          <w:bCs/>
          <w:kern w:val="44"/>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eastAsia="zh-CN"/>
        </w:rPr>
        <w:t>（一）</w:t>
      </w:r>
      <w:r>
        <w:rPr>
          <w:rFonts w:hint="eastAsia" w:ascii="仿宋_GB2312" w:hAnsi="仿宋_GB2312" w:eastAsia="仿宋_GB2312" w:cs="仿宋_GB2312"/>
          <w:bCs/>
          <w:kern w:val="44"/>
          <w:sz w:val="32"/>
          <w:szCs w:val="32"/>
        </w:rPr>
        <w:t>在建的大中型水利水电工程</w:t>
      </w:r>
      <w:r>
        <w:rPr>
          <w:rFonts w:hint="eastAsia" w:ascii="仿宋_GB2312" w:hAnsi="仿宋_GB2312" w:eastAsia="仿宋_GB2312" w:cs="仿宋_GB2312"/>
          <w:bCs/>
          <w:kern w:val="44"/>
          <w:sz w:val="32"/>
          <w:szCs w:val="32"/>
          <w:lang w:eastAsia="zh-CN"/>
        </w:rPr>
        <w:t>建设征地和移民安置工作。</w:t>
      </w:r>
      <w:r>
        <w:rPr>
          <w:rFonts w:hint="eastAsia" w:ascii="仿宋_GB2312" w:hAnsi="仿宋_GB2312" w:eastAsia="仿宋_GB2312" w:cs="仿宋_GB2312"/>
          <w:bCs/>
          <w:kern w:val="44"/>
          <w:sz w:val="32"/>
          <w:szCs w:val="32"/>
        </w:rPr>
        <w:t>监督检查内容包括</w:t>
      </w:r>
      <w:r>
        <w:rPr>
          <w:rFonts w:hint="eastAsia" w:ascii="仿宋_GB2312" w:hAnsi="仿宋_GB2312" w:eastAsia="仿宋_GB2312" w:cs="仿宋_GB2312"/>
          <w:bCs/>
          <w:kern w:val="44"/>
          <w:sz w:val="32"/>
          <w:szCs w:val="32"/>
          <w:lang w:eastAsia="zh-CN"/>
        </w:rPr>
        <w:t>省移民安置局、市（州）、县</w:t>
      </w:r>
      <w:r>
        <w:rPr>
          <w:rFonts w:hint="eastAsia" w:ascii="仿宋_GB2312" w:hAnsi="仿宋_GB2312" w:eastAsia="仿宋_GB2312" w:cs="仿宋_GB2312"/>
          <w:bCs/>
          <w:kern w:val="44"/>
          <w:sz w:val="32"/>
          <w:szCs w:val="32"/>
        </w:rPr>
        <w:t>各级移民管理</w:t>
      </w:r>
      <w:r>
        <w:rPr>
          <w:rFonts w:hint="eastAsia" w:ascii="仿宋_GB2312" w:hAnsi="仿宋_GB2312" w:eastAsia="仿宋_GB2312" w:cs="仿宋_GB2312"/>
          <w:bCs/>
          <w:kern w:val="44"/>
          <w:sz w:val="32"/>
          <w:szCs w:val="32"/>
          <w:lang w:eastAsia="zh-CN"/>
        </w:rPr>
        <w:t>部门主体</w:t>
      </w:r>
      <w:r>
        <w:rPr>
          <w:rFonts w:hint="eastAsia" w:ascii="仿宋_GB2312" w:hAnsi="仿宋_GB2312" w:eastAsia="仿宋_GB2312" w:cs="仿宋_GB2312"/>
          <w:bCs/>
          <w:kern w:val="44"/>
          <w:sz w:val="32"/>
          <w:szCs w:val="32"/>
        </w:rPr>
        <w:t>责任落实</w:t>
      </w:r>
      <w:r>
        <w:rPr>
          <w:rFonts w:hint="eastAsia" w:ascii="仿宋_GB2312" w:hAnsi="仿宋_GB2312" w:eastAsia="仿宋_GB2312" w:cs="仿宋_GB2312"/>
          <w:bCs/>
          <w:kern w:val="44"/>
          <w:sz w:val="32"/>
          <w:szCs w:val="32"/>
          <w:lang w:eastAsia="zh-CN"/>
        </w:rPr>
        <w:t>情况，包括建设征地和移民安置工作</w:t>
      </w:r>
      <w:r>
        <w:rPr>
          <w:rFonts w:hint="eastAsia" w:ascii="仿宋_GB2312" w:hAnsi="仿宋_GB2312" w:eastAsia="仿宋_GB2312" w:cs="仿宋_GB2312"/>
          <w:bCs/>
          <w:kern w:val="44"/>
          <w:sz w:val="32"/>
          <w:szCs w:val="32"/>
        </w:rPr>
        <w:t>配套文件、实物调查、移民安置规划(大纲)编制、移民安置协议、规划实施管理、年度计划管理、项目管理、资金管理、财务管理、移民安置验收、档案管理、综合设代、监督评估、信访维稳等。</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color w:val="000000"/>
          <w:kern w:val="44"/>
          <w:sz w:val="32"/>
          <w:szCs w:val="32"/>
          <w:lang w:eastAsia="zh-CN"/>
        </w:rPr>
        <w:t>（二）大中型水库移民</w:t>
      </w:r>
      <w:r>
        <w:rPr>
          <w:rFonts w:hint="eastAsia" w:ascii="仿宋_GB2312" w:hAnsi="仿宋_GB2312" w:eastAsia="仿宋_GB2312" w:cs="仿宋_GB2312"/>
          <w:bCs/>
          <w:color w:val="000000"/>
          <w:kern w:val="44"/>
          <w:sz w:val="32"/>
          <w:szCs w:val="32"/>
        </w:rPr>
        <w:t>后期</w:t>
      </w:r>
      <w:r>
        <w:rPr>
          <w:rFonts w:hint="eastAsia" w:ascii="仿宋_GB2312" w:hAnsi="仿宋_GB2312" w:eastAsia="仿宋_GB2312" w:cs="仿宋_GB2312"/>
          <w:color w:val="000000"/>
          <w:sz w:val="32"/>
          <w:szCs w:val="22"/>
        </w:rPr>
        <w:t>扶持政策实施</w:t>
      </w:r>
      <w:r>
        <w:rPr>
          <w:rFonts w:hint="eastAsia" w:ascii="仿宋_GB2312" w:hAnsi="仿宋_GB2312" w:eastAsia="仿宋_GB2312" w:cs="仿宋_GB2312"/>
          <w:color w:val="000000"/>
          <w:sz w:val="32"/>
          <w:szCs w:val="22"/>
          <w:lang w:eastAsia="zh-CN"/>
        </w:rPr>
        <w:t>情况。</w:t>
      </w:r>
      <w:r>
        <w:rPr>
          <w:rFonts w:hint="eastAsia" w:ascii="仿宋_GB2312" w:hAnsi="仿宋_GB2312" w:eastAsia="仿宋_GB2312" w:cs="仿宋_GB2312"/>
          <w:color w:val="000000"/>
          <w:sz w:val="32"/>
          <w:szCs w:val="22"/>
        </w:rPr>
        <w:t>监督检查内容包括</w:t>
      </w:r>
      <w:r>
        <w:rPr>
          <w:rFonts w:hint="eastAsia" w:ascii="仿宋_GB2312" w:hAnsi="仿宋_GB2312" w:eastAsia="仿宋_GB2312" w:cs="仿宋_GB2312"/>
          <w:color w:val="000000"/>
          <w:sz w:val="32"/>
          <w:szCs w:val="22"/>
          <w:lang w:eastAsia="zh-CN"/>
        </w:rPr>
        <w:t>省移民安置局、</w:t>
      </w:r>
      <w:r>
        <w:rPr>
          <w:rFonts w:hint="eastAsia" w:ascii="仿宋_GB2312" w:hAnsi="仿宋_GB2312" w:eastAsia="仿宋_GB2312" w:cs="仿宋_GB2312"/>
          <w:bCs/>
          <w:color w:val="000000"/>
          <w:kern w:val="44"/>
          <w:sz w:val="32"/>
          <w:szCs w:val="32"/>
          <w:lang w:eastAsia="zh-CN"/>
        </w:rPr>
        <w:t>市（州）、</w:t>
      </w:r>
      <w:r>
        <w:rPr>
          <w:rFonts w:hint="eastAsia" w:ascii="仿宋_GB2312" w:hAnsi="仿宋_GB2312" w:eastAsia="仿宋_GB2312" w:cs="仿宋_GB2312"/>
          <w:bCs/>
          <w:kern w:val="44"/>
          <w:sz w:val="32"/>
          <w:szCs w:val="32"/>
        </w:rPr>
        <w:t>县移民管理</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主体责任</w:t>
      </w:r>
      <w:r>
        <w:rPr>
          <w:rFonts w:hint="eastAsia" w:ascii="仿宋_GB2312" w:hAnsi="仿宋_GB2312" w:eastAsia="仿宋_GB2312" w:cs="仿宋_GB2312"/>
          <w:bCs/>
          <w:kern w:val="44"/>
          <w:sz w:val="32"/>
          <w:szCs w:val="32"/>
          <w:lang w:eastAsia="zh-CN"/>
        </w:rPr>
        <w:t>落实情况，包括</w:t>
      </w:r>
      <w:r>
        <w:rPr>
          <w:rFonts w:hint="eastAsia" w:ascii="仿宋_GB2312" w:hAnsi="仿宋_GB2312" w:eastAsia="仿宋_GB2312" w:cs="仿宋_GB2312"/>
          <w:bCs/>
          <w:kern w:val="44"/>
          <w:sz w:val="32"/>
          <w:szCs w:val="32"/>
        </w:rPr>
        <w:t>人口</w:t>
      </w:r>
      <w:r>
        <w:rPr>
          <w:rFonts w:hint="eastAsia" w:ascii="仿宋_GB2312" w:hAnsi="仿宋_GB2312" w:eastAsia="仿宋_GB2312" w:cs="仿宋_GB2312"/>
          <w:bCs/>
          <w:kern w:val="44"/>
          <w:sz w:val="32"/>
          <w:szCs w:val="32"/>
          <w:lang w:eastAsia="zh-CN"/>
        </w:rPr>
        <w:t>核定</w:t>
      </w: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建档立卡、政策兑现、</w:t>
      </w:r>
      <w:r>
        <w:rPr>
          <w:rFonts w:hint="eastAsia" w:ascii="仿宋_GB2312" w:hAnsi="仿宋_GB2312" w:eastAsia="仿宋_GB2312" w:cs="仿宋_GB2312"/>
          <w:bCs/>
          <w:kern w:val="44"/>
          <w:sz w:val="32"/>
          <w:szCs w:val="32"/>
        </w:rPr>
        <w:t>项目建设管理、资金使用管理、档案管理、信访维稳及问题整改等。</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第十</w:t>
      </w:r>
      <w:r>
        <w:rPr>
          <w:rFonts w:hint="eastAsia" w:ascii="仿宋_GB2312" w:hAnsi="仿宋_GB2312" w:eastAsia="仿宋_GB2312" w:cs="仿宋_GB2312"/>
          <w:bCs/>
          <w:kern w:val="44"/>
          <w:sz w:val="32"/>
          <w:szCs w:val="32"/>
          <w:lang w:eastAsia="zh-CN"/>
        </w:rPr>
        <w:t>一</w:t>
      </w:r>
      <w:r>
        <w:rPr>
          <w:rFonts w:hint="eastAsia" w:ascii="仿宋_GB2312" w:hAnsi="仿宋_GB2312" w:eastAsia="仿宋_GB2312" w:cs="仿宋_GB2312"/>
          <w:bCs/>
          <w:kern w:val="44"/>
          <w:sz w:val="32"/>
          <w:szCs w:val="32"/>
        </w:rPr>
        <w:t>条  监督检查工作程序：</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（一）制定监督检查方案；　</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（二）印发监督检查通知；</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lang w:eastAsia="zh-CN"/>
        </w:rPr>
        <w:t>（三）选定被监督检查单位和项目；</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四</w:t>
      </w:r>
      <w:r>
        <w:rPr>
          <w:rFonts w:hint="eastAsia" w:ascii="仿宋_GB2312" w:hAnsi="仿宋_GB2312" w:eastAsia="仿宋_GB2312" w:cs="仿宋_GB2312"/>
          <w:bCs/>
          <w:kern w:val="44"/>
          <w:sz w:val="32"/>
          <w:szCs w:val="32"/>
        </w:rPr>
        <w:t>）查阅相关资料</w:t>
      </w:r>
      <w:r>
        <w:rPr>
          <w:rFonts w:hint="eastAsia" w:ascii="仿宋_GB2312" w:hAnsi="仿宋_GB2312" w:eastAsia="仿宋_GB2312" w:cs="仿宋_GB2312"/>
          <w:bCs/>
          <w:kern w:val="44"/>
          <w:sz w:val="32"/>
          <w:szCs w:val="32"/>
          <w:lang w:eastAsia="zh-CN"/>
        </w:rPr>
        <w:t>，召开座谈会、现场查勘、走访移民群众</w:t>
      </w:r>
      <w:r>
        <w:rPr>
          <w:rFonts w:hint="eastAsia" w:ascii="仿宋_GB2312" w:hAnsi="仿宋_GB2312" w:eastAsia="仿宋_GB2312" w:cs="仿宋_GB2312"/>
          <w:bCs/>
          <w:kern w:val="44"/>
          <w:sz w:val="32"/>
          <w:szCs w:val="32"/>
        </w:rPr>
        <w:t>；</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五</w:t>
      </w:r>
      <w:r>
        <w:rPr>
          <w:rFonts w:hint="eastAsia" w:ascii="仿宋_GB2312" w:hAnsi="仿宋_GB2312" w:eastAsia="仿宋_GB2312" w:cs="仿宋_GB2312"/>
          <w:bCs/>
          <w:kern w:val="44"/>
          <w:sz w:val="32"/>
          <w:szCs w:val="32"/>
        </w:rPr>
        <w:t>）综合分析评价，形成监督检查报告初稿;　　</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六</w:t>
      </w:r>
      <w:r>
        <w:rPr>
          <w:rFonts w:hint="eastAsia" w:ascii="仿宋_GB2312" w:hAnsi="仿宋_GB2312" w:eastAsia="仿宋_GB2312" w:cs="仿宋_GB2312"/>
          <w:bCs/>
          <w:kern w:val="44"/>
          <w:sz w:val="32"/>
          <w:szCs w:val="32"/>
        </w:rPr>
        <w:t>）与被监督检查单位交换意见并进行问题确认；</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七</w:t>
      </w:r>
      <w:r>
        <w:rPr>
          <w:rFonts w:hint="eastAsia" w:ascii="仿宋_GB2312" w:hAnsi="仿宋_GB2312" w:eastAsia="仿宋_GB2312" w:cs="仿宋_GB2312"/>
          <w:bCs/>
          <w:kern w:val="44"/>
          <w:sz w:val="32"/>
          <w:szCs w:val="32"/>
        </w:rPr>
        <w:t>）编制监督检查报告；　　</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八</w:t>
      </w:r>
      <w:r>
        <w:rPr>
          <w:rFonts w:hint="eastAsia" w:ascii="仿宋_GB2312" w:hAnsi="仿宋_GB2312" w:eastAsia="仿宋_GB2312" w:cs="仿宋_GB2312"/>
          <w:bCs/>
          <w:kern w:val="44"/>
          <w:sz w:val="32"/>
          <w:szCs w:val="32"/>
        </w:rPr>
        <w:t>）印发监督检查整改意见和建议；</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九</w:t>
      </w:r>
      <w:r>
        <w:rPr>
          <w:rFonts w:hint="eastAsia" w:ascii="仿宋_GB2312" w:hAnsi="仿宋_GB2312" w:eastAsia="仿宋_GB2312" w:cs="仿宋_GB2312"/>
          <w:bCs/>
          <w:kern w:val="44"/>
          <w:sz w:val="32"/>
          <w:szCs w:val="32"/>
        </w:rPr>
        <w:t>）核查整改落实情况；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十</w:t>
      </w:r>
      <w:r>
        <w:rPr>
          <w:rFonts w:hint="eastAsia" w:ascii="仿宋_GB2312" w:hAnsi="仿宋_GB2312" w:eastAsia="仿宋_GB2312" w:cs="仿宋_GB2312"/>
          <w:bCs/>
          <w:kern w:val="44"/>
          <w:sz w:val="32"/>
          <w:szCs w:val="32"/>
        </w:rPr>
        <w:t>）</w:t>
      </w:r>
      <w:r>
        <w:rPr>
          <w:rFonts w:hint="eastAsia" w:ascii="仿宋_GB2312" w:hAnsi="仿宋_GB2312" w:eastAsia="仿宋_GB2312" w:cs="仿宋_GB2312"/>
          <w:bCs/>
          <w:kern w:val="44"/>
          <w:sz w:val="32"/>
          <w:szCs w:val="32"/>
          <w:lang w:eastAsia="zh-CN"/>
        </w:rPr>
        <w:t>实施</w:t>
      </w:r>
      <w:r>
        <w:rPr>
          <w:rFonts w:hint="eastAsia" w:ascii="仿宋_GB2312" w:hAnsi="仿宋_GB2312" w:eastAsia="仿宋_GB2312" w:cs="仿宋_GB2312"/>
          <w:bCs/>
          <w:kern w:val="44"/>
          <w:sz w:val="32"/>
          <w:szCs w:val="32"/>
        </w:rPr>
        <w:t>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eastAsia="zh-CN"/>
        </w:rPr>
        <w:t>第十二条</w:t>
      </w:r>
      <w:r>
        <w:rPr>
          <w:rFonts w:hint="eastAsia" w:ascii="仿宋_GB2312" w:hAnsi="仿宋_GB2312" w:eastAsia="仿宋_GB2312" w:cs="仿宋_GB2312"/>
          <w:bCs/>
          <w:kern w:val="44"/>
          <w:sz w:val="32"/>
          <w:szCs w:val="32"/>
          <w:lang w:val="en-US" w:eastAsia="zh-CN"/>
        </w:rPr>
        <w:t xml:space="preserve">  </w:t>
      </w:r>
      <w:r>
        <w:rPr>
          <w:rFonts w:hint="eastAsia" w:ascii="仿宋_GB2312" w:hAnsi="仿宋_GB2312" w:eastAsia="仿宋_GB2312" w:cs="仿宋_GB2312"/>
          <w:bCs/>
          <w:kern w:val="44"/>
          <w:sz w:val="32"/>
          <w:szCs w:val="32"/>
        </w:rPr>
        <w:t>监督检查以明察为主，必要时可以采取暗访方式进行。</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lang w:eastAsia="zh-CN"/>
        </w:rPr>
      </w:pPr>
      <w:r>
        <w:rPr>
          <w:rFonts w:hint="eastAsia" w:ascii="仿宋_GB2312" w:hAnsi="仿宋_GB2312" w:eastAsia="仿宋_GB2312" w:cs="仿宋_GB2312"/>
          <w:bCs/>
          <w:kern w:val="44"/>
          <w:sz w:val="32"/>
          <w:szCs w:val="32"/>
          <w:lang w:eastAsia="zh-CN"/>
        </w:rPr>
        <w:t>第十三条</w:t>
      </w:r>
      <w:r>
        <w:rPr>
          <w:rFonts w:hint="eastAsia" w:ascii="仿宋_GB2312" w:hAnsi="仿宋_GB2312" w:eastAsia="仿宋_GB2312" w:cs="仿宋_GB2312"/>
          <w:bCs/>
          <w:kern w:val="44"/>
          <w:sz w:val="32"/>
          <w:szCs w:val="32"/>
          <w:lang w:val="en-US" w:eastAsia="zh-CN"/>
        </w:rPr>
        <w:t xml:space="preserve">  </w:t>
      </w:r>
      <w:r>
        <w:rPr>
          <w:rFonts w:hint="eastAsia" w:ascii="仿宋_GB2312" w:hAnsi="仿宋_GB2312" w:eastAsia="仿宋_GB2312" w:cs="仿宋_GB2312"/>
          <w:bCs/>
          <w:kern w:val="44"/>
          <w:sz w:val="32"/>
          <w:szCs w:val="32"/>
        </w:rPr>
        <w:t>移民安置工作监督检查按管理权限可委托有资质的第三方机构实施</w:t>
      </w:r>
      <w:r>
        <w:rPr>
          <w:rFonts w:hint="eastAsia" w:ascii="仿宋_GB2312" w:hAnsi="仿宋_GB2312" w:eastAsia="仿宋_GB2312" w:cs="仿宋_GB2312"/>
          <w:bCs/>
          <w:kern w:val="44"/>
          <w:sz w:val="32"/>
          <w:szCs w:val="32"/>
          <w:lang w:eastAsia="zh-CN"/>
        </w:rPr>
        <w:t>。市（州）监督检查经费协调同级财政列入年度部门预算。</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val="en-US" w:eastAsia="zh-CN"/>
        </w:rPr>
        <w:t xml:space="preserve">第十四条  </w:t>
      </w:r>
      <w:r>
        <w:rPr>
          <w:rFonts w:hint="eastAsia" w:ascii="仿宋_GB2312" w:hAnsi="仿宋_GB2312" w:eastAsia="仿宋_GB2312" w:cs="仿宋_GB2312"/>
          <w:bCs/>
          <w:kern w:val="44"/>
          <w:sz w:val="32"/>
          <w:szCs w:val="32"/>
        </w:rPr>
        <w:t>监督检查单位可利用信息化技术手段开展监督检查。</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仿宋_GB2312" w:eastAsia="仿宋_GB2312" w:cs="仿宋_GB2312"/>
          <w:bCs/>
          <w:kern w:val="44"/>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第四章  问题认定</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第十</w:t>
      </w:r>
      <w:r>
        <w:rPr>
          <w:rFonts w:hint="eastAsia" w:ascii="仿宋_GB2312" w:hAnsi="仿宋_GB2312" w:eastAsia="仿宋_GB2312" w:cs="仿宋_GB2312"/>
          <w:bCs/>
          <w:kern w:val="44"/>
          <w:sz w:val="32"/>
          <w:szCs w:val="32"/>
          <w:lang w:eastAsia="zh-CN"/>
        </w:rPr>
        <w:t>五</w:t>
      </w:r>
      <w:r>
        <w:rPr>
          <w:rFonts w:hint="eastAsia" w:ascii="仿宋_GB2312" w:hAnsi="仿宋_GB2312" w:eastAsia="仿宋_GB2312" w:cs="仿宋_GB2312"/>
          <w:bCs/>
          <w:kern w:val="44"/>
          <w:sz w:val="32"/>
          <w:szCs w:val="32"/>
        </w:rPr>
        <w:t>条  大中型</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移民工作监督检查问题是指</w:t>
      </w:r>
      <w:r>
        <w:rPr>
          <w:rFonts w:hint="eastAsia" w:ascii="仿宋_GB2312" w:hAnsi="仿宋_GB2312" w:eastAsia="仿宋_GB2312" w:cs="仿宋_GB2312"/>
          <w:bCs/>
          <w:kern w:val="44"/>
          <w:sz w:val="32"/>
          <w:szCs w:val="32"/>
          <w:lang w:eastAsia="zh-CN"/>
        </w:rPr>
        <w:t>水库</w:t>
      </w:r>
      <w:r>
        <w:rPr>
          <w:rFonts w:hint="eastAsia" w:ascii="仿宋_GB2312" w:hAnsi="仿宋_GB2312" w:eastAsia="仿宋_GB2312" w:cs="仿宋_GB2312"/>
          <w:bCs/>
          <w:kern w:val="44"/>
          <w:sz w:val="32"/>
          <w:szCs w:val="32"/>
        </w:rPr>
        <w:t>移民政策实施中存在的违反相关法律法规和规章制度的问题。监督检查问题按照严重程度分为一般、较重和严重三个级别。大中型水利水电工程移民安置问题严重程度分类表见附件1，后期扶持政策实施问题严重程度分类表见附件2。</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第十</w:t>
      </w:r>
      <w:r>
        <w:rPr>
          <w:rFonts w:hint="eastAsia" w:ascii="仿宋_GB2312" w:hAnsi="仿宋_GB2312" w:eastAsia="仿宋_GB2312" w:cs="仿宋_GB2312"/>
          <w:bCs/>
          <w:kern w:val="44"/>
          <w:sz w:val="32"/>
          <w:szCs w:val="32"/>
          <w:lang w:eastAsia="zh-CN"/>
        </w:rPr>
        <w:t>六</w:t>
      </w:r>
      <w:r>
        <w:rPr>
          <w:rFonts w:hint="eastAsia" w:ascii="仿宋_GB2312" w:hAnsi="仿宋_GB2312" w:eastAsia="仿宋_GB2312" w:cs="仿宋_GB2312"/>
          <w:bCs/>
          <w:kern w:val="44"/>
          <w:sz w:val="32"/>
          <w:szCs w:val="32"/>
        </w:rPr>
        <w:t>条  被监督检查单位应对监督检查发现的问题予以确认。监督检查问题确认单（式样）见附件3。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Cs/>
          <w:kern w:val="44"/>
          <w:sz w:val="32"/>
          <w:szCs w:val="32"/>
          <w:lang w:val="en-US" w:eastAsia="zh-CN" w:bidi="ar-SA"/>
        </w:rPr>
      </w:pPr>
      <w:r>
        <w:rPr>
          <w:rFonts w:hint="eastAsia" w:ascii="仿宋_GB2312" w:hAnsi="仿宋_GB2312" w:eastAsia="仿宋_GB2312" w:cs="仿宋_GB2312"/>
          <w:bCs/>
          <w:kern w:val="44"/>
          <w:sz w:val="32"/>
          <w:szCs w:val="32"/>
          <w:lang w:eastAsia="zh-CN"/>
        </w:rPr>
        <w:t>第十七条</w:t>
      </w:r>
      <w:r>
        <w:rPr>
          <w:rFonts w:hint="eastAsia" w:ascii="仿宋_GB2312" w:hAnsi="仿宋_GB2312" w:eastAsia="仿宋_GB2312" w:cs="仿宋_GB2312"/>
          <w:bCs/>
          <w:kern w:val="44"/>
          <w:sz w:val="32"/>
          <w:szCs w:val="32"/>
          <w:lang w:val="en-US" w:eastAsia="zh-CN"/>
        </w:rPr>
        <w:t xml:space="preserve">  </w:t>
      </w:r>
      <w:r>
        <w:rPr>
          <w:rFonts w:hint="eastAsia" w:ascii="仿宋_GB2312" w:hAnsi="仿宋_GB2312" w:eastAsia="仿宋_GB2312" w:cs="仿宋_GB2312"/>
          <w:bCs/>
          <w:kern w:val="44"/>
          <w:sz w:val="32"/>
          <w:szCs w:val="32"/>
          <w:lang w:val="en-US" w:eastAsia="zh-CN" w:bidi="ar-SA"/>
        </w:rPr>
        <w:t>被监督检查单位对存在异议的问题，应在5个工作日内提供相关材料进行申辩。监督检查单位依据被检查单位提供的申辩材料在5个工作日内作出接受或拒绝申辩的决定。</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default" w:ascii="仿宋_GB2312" w:hAnsi="仿宋_GB2312" w:eastAsia="仿宋_GB2312" w:cs="仿宋_GB2312"/>
          <w:bCs/>
          <w:kern w:val="44"/>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第五章  问题整改</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十八</w:t>
      </w:r>
      <w:r>
        <w:rPr>
          <w:rFonts w:hint="eastAsia" w:ascii="仿宋_GB2312" w:hAnsi="仿宋_GB2312" w:eastAsia="仿宋_GB2312" w:cs="仿宋_GB2312"/>
          <w:bCs/>
          <w:kern w:val="44"/>
          <w:sz w:val="32"/>
          <w:szCs w:val="32"/>
        </w:rPr>
        <w:t>条  在问题确认</w:t>
      </w:r>
      <w:r>
        <w:rPr>
          <w:rFonts w:hint="eastAsia" w:ascii="仿宋_GB2312" w:hAnsi="仿宋_GB2312" w:eastAsia="仿宋_GB2312" w:cs="仿宋_GB2312"/>
          <w:bCs/>
          <w:kern w:val="44"/>
          <w:sz w:val="32"/>
          <w:szCs w:val="32"/>
          <w:lang w:eastAsia="zh-CN"/>
        </w:rPr>
        <w:t>及申辩工作结束</w:t>
      </w:r>
      <w:r>
        <w:rPr>
          <w:rFonts w:hint="eastAsia" w:ascii="仿宋_GB2312" w:hAnsi="仿宋_GB2312" w:eastAsia="仿宋_GB2312" w:cs="仿宋_GB2312"/>
          <w:bCs/>
          <w:kern w:val="44"/>
          <w:sz w:val="32"/>
          <w:szCs w:val="32"/>
        </w:rPr>
        <w:t>后，监督检查单位或受委托的第三方机构应及时编制监督检查报告。监督检查报告主要内容包括：</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（一）工作概况；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（二）被监督检查单位的基本情况；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（三）监督检查的内容；</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（四）存在的问题及依据；</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（五）整改意见和建议；</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（六）责任追究建议。</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color w:val="000000"/>
          <w:kern w:val="44"/>
          <w:sz w:val="32"/>
          <w:szCs w:val="32"/>
        </w:rPr>
      </w:pPr>
      <w:r>
        <w:rPr>
          <w:rFonts w:hint="eastAsia" w:ascii="仿宋_GB2312" w:hAnsi="仿宋_GB2312" w:eastAsia="仿宋_GB2312" w:cs="仿宋_GB2312"/>
          <w:bCs/>
          <w:color w:val="000000"/>
          <w:kern w:val="44"/>
          <w:sz w:val="32"/>
          <w:szCs w:val="32"/>
        </w:rPr>
        <w:t>第</w:t>
      </w:r>
      <w:r>
        <w:rPr>
          <w:rFonts w:hint="eastAsia" w:ascii="仿宋_GB2312" w:hAnsi="仿宋_GB2312" w:eastAsia="仿宋_GB2312" w:cs="仿宋_GB2312"/>
          <w:bCs/>
          <w:color w:val="000000"/>
          <w:kern w:val="44"/>
          <w:sz w:val="32"/>
          <w:szCs w:val="32"/>
          <w:lang w:eastAsia="zh-CN"/>
        </w:rPr>
        <w:t>十九</w:t>
      </w:r>
      <w:r>
        <w:rPr>
          <w:rFonts w:hint="eastAsia" w:ascii="仿宋_GB2312" w:hAnsi="仿宋_GB2312" w:eastAsia="仿宋_GB2312" w:cs="仿宋_GB2312"/>
          <w:bCs/>
          <w:color w:val="000000"/>
          <w:kern w:val="44"/>
          <w:sz w:val="32"/>
          <w:szCs w:val="32"/>
        </w:rPr>
        <w:t>条  对监督检查中发现的问题，</w:t>
      </w:r>
      <w:r>
        <w:rPr>
          <w:rFonts w:hint="eastAsia" w:ascii="仿宋_GB2312" w:hAnsi="仿宋_GB2312" w:eastAsia="仿宋_GB2312" w:cs="仿宋_GB2312"/>
          <w:bCs/>
          <w:color w:val="000000"/>
          <w:kern w:val="44"/>
          <w:sz w:val="32"/>
          <w:szCs w:val="32"/>
          <w:lang w:eastAsia="zh-CN"/>
        </w:rPr>
        <w:t>省自然资源厅或市（州）移民管理部门</w:t>
      </w:r>
      <w:r>
        <w:rPr>
          <w:rFonts w:hint="eastAsia" w:ascii="仿宋_GB2312" w:hAnsi="仿宋_GB2312" w:eastAsia="仿宋_GB2312" w:cs="仿宋_GB2312"/>
          <w:bCs/>
          <w:color w:val="000000"/>
          <w:kern w:val="44"/>
          <w:sz w:val="32"/>
          <w:szCs w:val="32"/>
        </w:rPr>
        <w:t>应及时印发整改通知，督促被监督检查单位</w:t>
      </w:r>
      <w:r>
        <w:rPr>
          <w:rFonts w:hint="eastAsia" w:ascii="仿宋_GB2312" w:hAnsi="仿宋_GB2312" w:eastAsia="仿宋_GB2312" w:cs="仿宋_GB2312"/>
          <w:bCs/>
          <w:color w:val="000000"/>
          <w:kern w:val="44"/>
          <w:sz w:val="32"/>
          <w:szCs w:val="32"/>
          <w:lang w:eastAsia="zh-CN"/>
        </w:rPr>
        <w:t>（部门）</w:t>
      </w:r>
      <w:r>
        <w:rPr>
          <w:rFonts w:hint="eastAsia" w:ascii="仿宋_GB2312" w:hAnsi="仿宋_GB2312" w:eastAsia="仿宋_GB2312" w:cs="仿宋_GB2312"/>
          <w:bCs/>
          <w:color w:val="000000"/>
          <w:kern w:val="44"/>
          <w:sz w:val="32"/>
          <w:szCs w:val="32"/>
        </w:rPr>
        <w:t>限期整改，并依据本</w:t>
      </w:r>
      <w:r>
        <w:rPr>
          <w:rFonts w:hint="eastAsia" w:ascii="仿宋_GB2312" w:hAnsi="仿宋_GB2312" w:eastAsia="仿宋_GB2312" w:cs="仿宋_GB2312"/>
          <w:bCs/>
          <w:color w:val="000000"/>
          <w:kern w:val="44"/>
          <w:sz w:val="32"/>
          <w:szCs w:val="32"/>
          <w:lang w:eastAsia="zh-CN"/>
        </w:rPr>
        <w:t>办法</w:t>
      </w:r>
      <w:r>
        <w:rPr>
          <w:rFonts w:hint="eastAsia" w:ascii="仿宋_GB2312" w:hAnsi="仿宋_GB2312" w:eastAsia="仿宋_GB2312" w:cs="仿宋_GB2312"/>
          <w:bCs/>
          <w:color w:val="000000"/>
          <w:kern w:val="44"/>
          <w:sz w:val="32"/>
          <w:szCs w:val="32"/>
        </w:rPr>
        <w:t>实施相应的责任追究。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二十</w:t>
      </w:r>
      <w:r>
        <w:rPr>
          <w:rFonts w:hint="eastAsia" w:ascii="仿宋_GB2312" w:hAnsi="仿宋_GB2312" w:eastAsia="仿宋_GB2312" w:cs="仿宋_GB2312"/>
          <w:bCs/>
          <w:kern w:val="44"/>
          <w:sz w:val="32"/>
          <w:szCs w:val="32"/>
        </w:rPr>
        <w:t>条  被监督检查单位</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应当根据整改意见和建议，在规定时间内认真组织整改并上报整改落实情况。</w:t>
      </w:r>
      <w:r>
        <w:rPr>
          <w:rFonts w:hint="eastAsia" w:ascii="仿宋_GB2312" w:hAnsi="仿宋_GB2312" w:eastAsia="仿宋_GB2312" w:cs="仿宋_GB2312"/>
          <w:bCs/>
          <w:kern w:val="44"/>
          <w:sz w:val="32"/>
          <w:szCs w:val="32"/>
          <w:lang w:eastAsia="zh-CN"/>
        </w:rPr>
        <w:t>必要时，省自然资源厅或市（州）移民管理部门按管理权限</w:t>
      </w:r>
      <w:r>
        <w:rPr>
          <w:rFonts w:hint="eastAsia" w:ascii="仿宋_GB2312" w:hAnsi="仿宋_GB2312" w:eastAsia="仿宋_GB2312" w:cs="仿宋_GB2312"/>
          <w:bCs/>
          <w:kern w:val="44"/>
          <w:sz w:val="32"/>
          <w:szCs w:val="32"/>
        </w:rPr>
        <w:t>视整改情况</w:t>
      </w:r>
      <w:r>
        <w:rPr>
          <w:rFonts w:hint="eastAsia" w:ascii="仿宋_GB2312" w:hAnsi="仿宋_GB2312" w:eastAsia="仿宋_GB2312" w:cs="仿宋_GB2312"/>
          <w:bCs/>
          <w:kern w:val="44"/>
          <w:sz w:val="32"/>
          <w:szCs w:val="32"/>
          <w:lang w:eastAsia="zh-CN"/>
        </w:rPr>
        <w:t>适时</w:t>
      </w:r>
      <w:r>
        <w:rPr>
          <w:rFonts w:hint="eastAsia" w:ascii="仿宋_GB2312" w:hAnsi="仿宋_GB2312" w:eastAsia="仿宋_GB2312" w:cs="仿宋_GB2312"/>
          <w:bCs/>
          <w:kern w:val="44"/>
          <w:sz w:val="32"/>
          <w:szCs w:val="32"/>
        </w:rPr>
        <w:t>组织复查。</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rPr>
          <w:rFonts w:hint="eastAsia" w:ascii="仿宋_GB2312" w:hAnsi="仿宋_GB2312" w:eastAsia="仿宋_GB2312" w:cs="仿宋_GB2312"/>
          <w:bCs/>
          <w:kern w:val="44"/>
          <w:sz w:val="32"/>
          <w:szCs w:val="32"/>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第六章  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二十一</w:t>
      </w:r>
      <w:r>
        <w:rPr>
          <w:rFonts w:hint="eastAsia" w:ascii="仿宋_GB2312" w:hAnsi="仿宋_GB2312" w:eastAsia="仿宋_GB2312" w:cs="仿宋_GB2312"/>
          <w:bCs/>
          <w:kern w:val="44"/>
          <w:sz w:val="32"/>
          <w:szCs w:val="32"/>
        </w:rPr>
        <w:t>条  责任追究包括对单位的责任追究和对责任人的责任追究。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对单位的责任追究是指对有关移民管理</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、参与移民工作和管理使用移民资金的单位的责任追究。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对个人的责任追究是指对直接负责的单位主要负责人、分管负责人和直接责任人员的责任追究。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w:t>
      </w:r>
      <w:r>
        <w:rPr>
          <w:rFonts w:hint="eastAsia" w:ascii="仿宋_GB2312" w:hAnsi="仿宋_GB2312" w:eastAsia="仿宋_GB2312" w:cs="仿宋_GB2312"/>
          <w:bCs/>
          <w:kern w:val="44"/>
          <w:sz w:val="32"/>
          <w:szCs w:val="32"/>
          <w:lang w:eastAsia="zh-CN"/>
        </w:rPr>
        <w:t>二十二</w:t>
      </w:r>
      <w:r>
        <w:rPr>
          <w:rFonts w:hint="eastAsia" w:ascii="仿宋_GB2312" w:hAnsi="仿宋_GB2312" w:eastAsia="仿宋_GB2312" w:cs="仿宋_GB2312"/>
          <w:bCs/>
          <w:kern w:val="44"/>
          <w:sz w:val="32"/>
          <w:szCs w:val="32"/>
        </w:rPr>
        <w:t>条 省</w:t>
      </w:r>
      <w:r>
        <w:rPr>
          <w:rFonts w:hint="eastAsia" w:ascii="仿宋_GB2312" w:hAnsi="仿宋_GB2312" w:eastAsia="仿宋_GB2312" w:cs="仿宋_GB2312"/>
          <w:bCs/>
          <w:kern w:val="44"/>
          <w:sz w:val="32"/>
          <w:szCs w:val="32"/>
          <w:lang w:eastAsia="zh-CN"/>
        </w:rPr>
        <w:t>自然资源厅</w:t>
      </w:r>
      <w:r>
        <w:rPr>
          <w:rFonts w:hint="eastAsia" w:ascii="仿宋_GB2312" w:hAnsi="仿宋_GB2312" w:eastAsia="仿宋_GB2312" w:cs="仿宋_GB2312"/>
          <w:bCs/>
          <w:kern w:val="44"/>
          <w:sz w:val="32"/>
          <w:szCs w:val="32"/>
        </w:rPr>
        <w:t>建议相应</w:t>
      </w:r>
      <w:r>
        <w:rPr>
          <w:rFonts w:hint="eastAsia" w:ascii="仿宋_GB2312" w:hAnsi="仿宋_GB2312" w:eastAsia="仿宋_GB2312" w:cs="仿宋_GB2312"/>
          <w:bCs/>
          <w:kern w:val="44"/>
          <w:sz w:val="32"/>
          <w:szCs w:val="32"/>
          <w:lang w:eastAsia="zh-CN"/>
        </w:rPr>
        <w:t>市（州）、</w:t>
      </w:r>
      <w:r>
        <w:rPr>
          <w:rFonts w:hint="eastAsia" w:ascii="仿宋_GB2312" w:hAnsi="仿宋_GB2312" w:eastAsia="仿宋_GB2312" w:cs="仿宋_GB2312"/>
          <w:bCs/>
          <w:kern w:val="44"/>
          <w:sz w:val="32"/>
          <w:szCs w:val="32"/>
        </w:rPr>
        <w:t>县人民政府对本辖区内移民管理部门实施责任追究，责成</w:t>
      </w:r>
      <w:r>
        <w:rPr>
          <w:rFonts w:hint="eastAsia" w:ascii="仿宋_GB2312" w:hAnsi="仿宋_GB2312" w:eastAsia="仿宋_GB2312" w:cs="仿宋_GB2312"/>
          <w:bCs/>
          <w:kern w:val="44"/>
          <w:sz w:val="32"/>
          <w:szCs w:val="32"/>
          <w:lang w:eastAsia="zh-CN"/>
        </w:rPr>
        <w:t>市（州）、</w:t>
      </w:r>
      <w:r>
        <w:rPr>
          <w:rFonts w:hint="eastAsia" w:ascii="仿宋_GB2312" w:hAnsi="仿宋_GB2312" w:eastAsia="仿宋_GB2312" w:cs="仿宋_GB2312"/>
          <w:bCs/>
          <w:kern w:val="44"/>
          <w:sz w:val="32"/>
          <w:szCs w:val="32"/>
        </w:rPr>
        <w:t>县移民管理部门对参与移民工作和管理使用移民资金的有关责任单位和责任人实施责任追究。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eastAsia="zh-CN"/>
        </w:rPr>
        <w:t>第二十三条</w:t>
      </w:r>
      <w:r>
        <w:rPr>
          <w:rFonts w:hint="eastAsia" w:ascii="仿宋_GB2312" w:hAnsi="仿宋_GB2312" w:eastAsia="仿宋_GB2312" w:cs="仿宋_GB2312"/>
          <w:bCs/>
          <w:kern w:val="44"/>
          <w:sz w:val="32"/>
          <w:szCs w:val="32"/>
          <w:lang w:val="en-US" w:eastAsia="zh-CN"/>
        </w:rPr>
        <w:t xml:space="preserve">  </w:t>
      </w:r>
      <w:r>
        <w:rPr>
          <w:rFonts w:hint="eastAsia" w:ascii="仿宋_GB2312" w:hAnsi="仿宋_GB2312" w:eastAsia="仿宋_GB2312" w:cs="仿宋_GB2312"/>
          <w:bCs/>
          <w:kern w:val="44"/>
          <w:sz w:val="32"/>
          <w:szCs w:val="32"/>
        </w:rPr>
        <w:t>对责任单位的责任追究方式按等级分为：</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(一)责令整改;</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(二)警示约谈;</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(三)通报批评;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(四)相关法律法规、规章制度规定的责任追究。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val="en-US" w:eastAsia="zh-CN"/>
        </w:rPr>
        <w:t xml:space="preserve">第二十四条  </w:t>
      </w:r>
      <w:r>
        <w:rPr>
          <w:rFonts w:hint="eastAsia" w:ascii="仿宋_GB2312" w:hAnsi="仿宋_GB2312" w:eastAsia="仿宋_GB2312" w:cs="仿宋_GB2312"/>
          <w:bCs/>
          <w:kern w:val="44"/>
          <w:sz w:val="32"/>
          <w:szCs w:val="32"/>
        </w:rPr>
        <w:t>对责任人的责任追究方式按等级分为：</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(一)责令整改;</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(二)警示约谈;</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(三)通报批评;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　　(四)建议降职、停职或调整岗位;</w:t>
      </w:r>
    </w:p>
    <w:p>
      <w:pPr>
        <w:keepNext w:val="0"/>
        <w:keepLines w:val="0"/>
        <w:pageBreakBefore w:val="0"/>
        <w:kinsoku/>
        <w:wordWrap/>
        <w:overflowPunct/>
        <w:topLinePunct w:val="0"/>
        <w:autoSpaceDE/>
        <w:autoSpaceDN/>
        <w:bidi w:val="0"/>
        <w:adjustRightInd/>
        <w:snapToGrid w:val="0"/>
        <w:spacing w:line="560" w:lineRule="exact"/>
        <w:ind w:right="0" w:rightChars="0" w:firstLine="1280" w:firstLineChars="4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(五)相关法律法规、规章制度规定的责任追究。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lang w:val="en-US" w:eastAsia="zh-CN"/>
        </w:rPr>
      </w:pPr>
      <w:r>
        <w:rPr>
          <w:rFonts w:hint="eastAsia" w:ascii="仿宋_GB2312" w:hAnsi="仿宋_GB2312" w:eastAsia="仿宋_GB2312" w:cs="仿宋_GB2312"/>
          <w:bCs/>
          <w:kern w:val="44"/>
          <w:sz w:val="32"/>
          <w:szCs w:val="32"/>
          <w:lang w:val="en-US" w:eastAsia="zh-CN"/>
        </w:rPr>
        <w:t>第二十五条  问题等级认定为“一般”和“较重”的，由省自然资源厅责成市（州）、县移民管理部门按照第二十四条（一）项和第二十五条（一）项实施责任追究。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default" w:ascii="仿宋_GB2312" w:hAnsi="仿宋_GB2312" w:eastAsia="仿宋_GB2312" w:cs="仿宋_GB2312"/>
          <w:bCs/>
          <w:kern w:val="44"/>
          <w:sz w:val="32"/>
          <w:szCs w:val="32"/>
          <w:lang w:val="en-US" w:eastAsia="zh-CN"/>
        </w:rPr>
      </w:pPr>
      <w:r>
        <w:rPr>
          <w:rFonts w:hint="eastAsia" w:ascii="仿宋_GB2312" w:hAnsi="仿宋_GB2312" w:eastAsia="仿宋_GB2312" w:cs="仿宋_GB2312"/>
          <w:bCs/>
          <w:kern w:val="44"/>
          <w:sz w:val="32"/>
          <w:szCs w:val="32"/>
          <w:lang w:val="en-US" w:eastAsia="zh-CN"/>
        </w:rPr>
        <w:t>问题等级认定为“严重”的，由省自然资源厅直接或建议相应市（州）人民政府按照第二十三条（一）（二）（三）（四）项和第二十四条（一）（二）（三）（四）（五）项实施责任追究。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第二十</w:t>
      </w:r>
      <w:r>
        <w:rPr>
          <w:rFonts w:hint="eastAsia" w:ascii="仿宋_GB2312" w:hAnsi="仿宋_GB2312" w:eastAsia="仿宋_GB2312" w:cs="仿宋_GB2312"/>
          <w:bCs/>
          <w:kern w:val="44"/>
          <w:sz w:val="32"/>
          <w:szCs w:val="32"/>
          <w:lang w:eastAsia="zh-CN"/>
        </w:rPr>
        <w:t>六</w:t>
      </w:r>
      <w:r>
        <w:rPr>
          <w:rFonts w:hint="eastAsia" w:ascii="仿宋_GB2312" w:hAnsi="仿宋_GB2312" w:eastAsia="仿宋_GB2312" w:cs="仿宋_GB2312"/>
          <w:bCs/>
          <w:kern w:val="44"/>
          <w:sz w:val="32"/>
          <w:szCs w:val="32"/>
        </w:rPr>
        <w:t>条  省</w:t>
      </w:r>
      <w:r>
        <w:rPr>
          <w:rFonts w:hint="eastAsia" w:ascii="仿宋_GB2312" w:hAnsi="仿宋_GB2312" w:eastAsia="仿宋_GB2312" w:cs="仿宋_GB2312"/>
          <w:bCs/>
          <w:kern w:val="44"/>
          <w:sz w:val="32"/>
          <w:szCs w:val="32"/>
          <w:lang w:eastAsia="zh-CN"/>
        </w:rPr>
        <w:t>自然资源厅</w:t>
      </w:r>
      <w:r>
        <w:rPr>
          <w:rFonts w:hint="eastAsia" w:ascii="仿宋_GB2312" w:hAnsi="仿宋_GB2312" w:eastAsia="仿宋_GB2312" w:cs="仿宋_GB2312"/>
          <w:bCs/>
          <w:kern w:val="44"/>
          <w:sz w:val="32"/>
          <w:szCs w:val="32"/>
        </w:rPr>
        <w:t>根据发现被监督检查单位</w:t>
      </w:r>
      <w:r>
        <w:rPr>
          <w:rFonts w:hint="eastAsia" w:ascii="仿宋_GB2312" w:hAnsi="仿宋_GB2312" w:eastAsia="仿宋_GB2312" w:cs="仿宋_GB2312"/>
          <w:bCs/>
          <w:kern w:val="44"/>
          <w:sz w:val="32"/>
          <w:szCs w:val="32"/>
          <w:lang w:eastAsia="zh-CN"/>
        </w:rPr>
        <w:t>（部门）</w:t>
      </w:r>
      <w:r>
        <w:rPr>
          <w:rFonts w:hint="eastAsia" w:ascii="仿宋_GB2312" w:hAnsi="仿宋_GB2312" w:eastAsia="仿宋_GB2312" w:cs="仿宋_GB2312"/>
          <w:bCs/>
          <w:kern w:val="44"/>
          <w:sz w:val="32"/>
          <w:szCs w:val="32"/>
        </w:rPr>
        <w:t>问题的数量和严重程度对监督检查对象启动问责追责。大中型水库移民安置监督检查发现问题责任追究分类表(见附件</w:t>
      </w:r>
      <w:r>
        <w:rPr>
          <w:rFonts w:hint="eastAsia" w:ascii="仿宋_GB2312" w:hAnsi="仿宋_GB2312" w:eastAsia="仿宋_GB2312" w:cs="仿宋_GB2312"/>
          <w:bCs/>
          <w:kern w:val="44"/>
          <w:sz w:val="32"/>
          <w:szCs w:val="32"/>
          <w:lang w:val="en-US" w:eastAsia="zh-CN"/>
        </w:rPr>
        <w:t>4</w:t>
      </w:r>
      <w:r>
        <w:rPr>
          <w:rFonts w:hint="eastAsia" w:ascii="仿宋_GB2312" w:hAnsi="仿宋_GB2312" w:eastAsia="仿宋_GB2312" w:cs="仿宋_GB2312"/>
          <w:bCs/>
          <w:kern w:val="44"/>
          <w:sz w:val="32"/>
          <w:szCs w:val="32"/>
        </w:rPr>
        <w:t>)。</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lang w:eastAsia="zh-CN"/>
        </w:rPr>
        <w:t>第二十七条</w:t>
      </w:r>
      <w:r>
        <w:rPr>
          <w:rFonts w:hint="eastAsia" w:ascii="仿宋_GB2312" w:hAnsi="仿宋_GB2312" w:eastAsia="仿宋_GB2312" w:cs="仿宋_GB2312"/>
          <w:bCs/>
          <w:kern w:val="44"/>
          <w:sz w:val="32"/>
          <w:szCs w:val="32"/>
          <w:lang w:val="en-US" w:eastAsia="zh-CN"/>
        </w:rPr>
        <w:t xml:space="preserve">  </w:t>
      </w:r>
      <w:r>
        <w:rPr>
          <w:rFonts w:hint="eastAsia" w:ascii="仿宋_GB2312" w:hAnsi="仿宋_GB2312" w:eastAsia="仿宋_GB2312" w:cs="仿宋_GB2312"/>
          <w:bCs/>
          <w:kern w:val="44"/>
          <w:sz w:val="32"/>
          <w:szCs w:val="32"/>
        </w:rPr>
        <w:t>监督检查</w:t>
      </w:r>
      <w:r>
        <w:rPr>
          <w:rFonts w:hint="eastAsia" w:ascii="仿宋_GB2312" w:hAnsi="仿宋_GB2312" w:eastAsia="仿宋_GB2312" w:cs="仿宋_GB2312"/>
          <w:bCs/>
          <w:kern w:val="44"/>
          <w:sz w:val="32"/>
          <w:szCs w:val="32"/>
          <w:lang w:eastAsia="zh-CN"/>
        </w:rPr>
        <w:t>工作</w:t>
      </w:r>
      <w:r>
        <w:rPr>
          <w:rFonts w:hint="eastAsia" w:ascii="仿宋_GB2312" w:hAnsi="仿宋_GB2312" w:eastAsia="仿宋_GB2312" w:cs="仿宋_GB2312"/>
          <w:bCs/>
          <w:kern w:val="44"/>
          <w:sz w:val="32"/>
          <w:szCs w:val="32"/>
        </w:rPr>
        <w:t>人员有下列行为之一的，依据有关规定给予处理：</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（一）隐匿问题或玩忽职守对重大问题失察的；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（二）滥用监督检查职权谋取私利的；　　</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（三）与被监督检查单位串通编造虚假报告的；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（四）泄露国家及被检查单位秘密的；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1"/>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（五）其它违法违纪行为。</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1"/>
        <w:rPr>
          <w:rFonts w:hint="eastAsia" w:ascii="仿宋_GB2312" w:hAnsi="仿宋_GB2312" w:eastAsia="仿宋_GB2312" w:cs="仿宋_GB2312"/>
          <w:bCs/>
          <w:kern w:val="44"/>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center"/>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第七章  附则</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bCs/>
          <w:kern w:val="44"/>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bCs/>
          <w:kern w:val="44"/>
          <w:sz w:val="32"/>
          <w:szCs w:val="32"/>
          <w:lang w:val="en-US" w:eastAsia="zh-CN"/>
        </w:rPr>
      </w:pPr>
      <w:r>
        <w:rPr>
          <w:rFonts w:hint="eastAsia" w:ascii="仿宋_GB2312" w:hAnsi="仿宋_GB2312" w:eastAsia="仿宋_GB2312" w:cs="仿宋_GB2312"/>
          <w:bCs/>
          <w:kern w:val="44"/>
          <w:sz w:val="32"/>
          <w:szCs w:val="32"/>
          <w:lang w:eastAsia="zh-CN"/>
        </w:rPr>
        <w:t>第二十八条</w:t>
      </w:r>
      <w:r>
        <w:rPr>
          <w:rFonts w:hint="eastAsia" w:ascii="仿宋_GB2312" w:hAnsi="仿宋_GB2312" w:eastAsia="仿宋_GB2312" w:cs="仿宋_GB2312"/>
          <w:bCs/>
          <w:kern w:val="44"/>
          <w:sz w:val="32"/>
          <w:szCs w:val="32"/>
          <w:lang w:val="en-US" w:eastAsia="zh-CN"/>
        </w:rPr>
        <w:t xml:space="preserve">  本办法未尽事宜遵照相关法律、法规、规范性文件执行。本办法自公布之日起30日后实施，有效期为2年。</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eastAsia" w:ascii="仿宋_GB2312" w:hAnsi="仿宋_GB2312" w:eastAsia="仿宋_GB2312" w:cs="仿宋_GB2312"/>
          <w:bCs/>
          <w:kern w:val="44"/>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1598" w:leftChars="304" w:right="0" w:rightChars="0" w:hanging="960" w:hangingChars="300"/>
        <w:jc w:val="left"/>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附件：1．大中型水利</w:t>
      </w:r>
      <w:r>
        <w:rPr>
          <w:rFonts w:hint="eastAsia" w:ascii="仿宋_GB2312" w:hAnsi="仿宋_GB2312" w:eastAsia="仿宋_GB2312" w:cs="仿宋_GB2312"/>
          <w:bCs/>
          <w:kern w:val="44"/>
          <w:sz w:val="32"/>
          <w:szCs w:val="32"/>
          <w:lang w:eastAsia="zh-CN"/>
        </w:rPr>
        <w:t>水电</w:t>
      </w:r>
      <w:r>
        <w:rPr>
          <w:rFonts w:hint="eastAsia" w:ascii="仿宋_GB2312" w:hAnsi="仿宋_GB2312" w:eastAsia="仿宋_GB2312" w:cs="仿宋_GB2312"/>
          <w:bCs/>
          <w:kern w:val="44"/>
          <w:sz w:val="32"/>
          <w:szCs w:val="32"/>
        </w:rPr>
        <w:t>工程移民安置问题严重程度分类表</w:t>
      </w:r>
    </w:p>
    <w:p>
      <w:pPr>
        <w:keepNext w:val="0"/>
        <w:keepLines w:val="0"/>
        <w:pageBreakBefore w:val="0"/>
        <w:widowControl w:val="0"/>
        <w:kinsoku/>
        <w:wordWrap/>
        <w:overflowPunct/>
        <w:topLinePunct w:val="0"/>
        <w:autoSpaceDE/>
        <w:autoSpaceDN/>
        <w:bidi w:val="0"/>
        <w:adjustRightInd/>
        <w:snapToGrid w:val="0"/>
        <w:spacing w:line="560" w:lineRule="exact"/>
        <w:ind w:left="1596" w:leftChars="760" w:right="0" w:rightChars="0" w:firstLine="0" w:firstLineChars="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2．大中型水库移民后期扶持政策实施问题严重程度分类表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600" w:firstLineChars="50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3．水库移民工作监督检查问题确认单（式样）</w:t>
      </w:r>
    </w:p>
    <w:p>
      <w:pPr>
        <w:keepNext w:val="0"/>
        <w:keepLines w:val="0"/>
        <w:pageBreakBefore w:val="0"/>
        <w:widowControl w:val="0"/>
        <w:kinsoku/>
        <w:wordWrap/>
        <w:overflowPunct/>
        <w:topLinePunct w:val="0"/>
        <w:autoSpaceDE/>
        <w:autoSpaceDN/>
        <w:bidi w:val="0"/>
        <w:adjustRightInd/>
        <w:snapToGrid w:val="0"/>
        <w:spacing w:line="560" w:lineRule="exact"/>
        <w:ind w:left="1596" w:leftChars="760" w:right="0" w:rightChars="0" w:firstLine="0" w:firstLineChars="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4．大中型水利</w:t>
      </w:r>
      <w:r>
        <w:rPr>
          <w:rFonts w:hint="eastAsia" w:ascii="仿宋_GB2312" w:hAnsi="仿宋_GB2312" w:eastAsia="仿宋_GB2312" w:cs="仿宋_GB2312"/>
          <w:bCs/>
          <w:kern w:val="44"/>
          <w:sz w:val="32"/>
          <w:szCs w:val="32"/>
          <w:lang w:eastAsia="zh-CN"/>
        </w:rPr>
        <w:t>水电</w:t>
      </w:r>
      <w:r>
        <w:rPr>
          <w:rFonts w:hint="eastAsia" w:ascii="仿宋_GB2312" w:hAnsi="仿宋_GB2312" w:eastAsia="仿宋_GB2312" w:cs="仿宋_GB2312"/>
          <w:bCs/>
          <w:kern w:val="44"/>
          <w:sz w:val="32"/>
          <w:szCs w:val="32"/>
        </w:rPr>
        <w:t>工程移民安置监督检查发现问题责任追究分类表</w:t>
      </w:r>
    </w:p>
    <w:p>
      <w:pPr>
        <w:keepNext w:val="0"/>
        <w:keepLines w:val="0"/>
        <w:pageBreakBefore w:val="0"/>
        <w:widowControl w:val="0"/>
        <w:kinsoku/>
        <w:wordWrap/>
        <w:overflowPunct/>
        <w:topLinePunct w:val="0"/>
        <w:autoSpaceDE/>
        <w:autoSpaceDN/>
        <w:bidi w:val="0"/>
        <w:adjustRightInd/>
        <w:snapToGrid w:val="0"/>
        <w:spacing w:line="560" w:lineRule="exact"/>
        <w:ind w:left="1596" w:leftChars="760" w:right="0" w:rightChars="0" w:firstLine="0" w:firstLineChars="0"/>
        <w:textAlignment w:val="auto"/>
        <w:rPr>
          <w:rFonts w:hint="eastAsia"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5．大中型水库移民后期扶持政策实施监督检查发现问题责任追究分类表</w:t>
      </w: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bCs/>
          <w:kern w:val="44"/>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eastAsia" w:ascii="仿宋_GB2312" w:hAnsi="仿宋_GB2312" w:eastAsia="仿宋_GB2312" w:cs="仿宋_GB2312"/>
          <w:bCs/>
          <w:kern w:val="44"/>
          <w:sz w:val="32"/>
          <w:szCs w:val="32"/>
        </w:rPr>
      </w:pPr>
    </w:p>
    <w:tbl>
      <w:tblPr>
        <w:tblStyle w:val="6"/>
        <w:tblpPr w:leftFromText="180" w:rightFromText="180" w:vertAnchor="text" w:horzAnchor="page" w:tblpX="1343" w:tblpY="133"/>
        <w:tblOverlap w:val="never"/>
        <w:tblW w:w="9480" w:type="dxa"/>
        <w:tblInd w:w="0" w:type="dxa"/>
        <w:tblLayout w:type="fixed"/>
        <w:tblCellMar>
          <w:top w:w="0" w:type="dxa"/>
          <w:left w:w="0" w:type="dxa"/>
          <w:bottom w:w="0" w:type="dxa"/>
          <w:right w:w="0" w:type="dxa"/>
        </w:tblCellMar>
      </w:tblPr>
      <w:tblGrid>
        <w:gridCol w:w="490"/>
        <w:gridCol w:w="1430"/>
        <w:gridCol w:w="4789"/>
        <w:gridCol w:w="686"/>
        <w:gridCol w:w="195"/>
        <w:gridCol w:w="541"/>
        <w:gridCol w:w="389"/>
        <w:gridCol w:w="293"/>
        <w:gridCol w:w="667"/>
      </w:tblGrid>
      <w:tr>
        <w:tblPrEx>
          <w:tblLayout w:type="fixed"/>
          <w:tblCellMar>
            <w:top w:w="0" w:type="dxa"/>
            <w:left w:w="0" w:type="dxa"/>
            <w:bottom w:w="0" w:type="dxa"/>
            <w:right w:w="0" w:type="dxa"/>
          </w:tblCellMar>
        </w:tblPrEx>
        <w:trPr>
          <w:trHeight w:val="360" w:hRule="atLeast"/>
        </w:trPr>
        <w:tc>
          <w:tcPr>
            <w:tcW w:w="1920"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附件1：</w:t>
            </w:r>
          </w:p>
        </w:tc>
        <w:tc>
          <w:tcPr>
            <w:tcW w:w="478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4" w:hRule="atLeast"/>
        </w:trPr>
        <w:tc>
          <w:tcPr>
            <w:tcW w:w="948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青海省大中型水利水电工程移民安置问题严重程度分类表</w:t>
            </w:r>
          </w:p>
        </w:tc>
      </w:tr>
      <w:tr>
        <w:tblPrEx>
          <w:tblLayout w:type="fixed"/>
          <w:tblCellMar>
            <w:top w:w="0" w:type="dxa"/>
            <w:left w:w="0" w:type="dxa"/>
            <w:bottom w:w="0" w:type="dxa"/>
            <w:right w:w="0" w:type="dxa"/>
          </w:tblCellMar>
        </w:tblPrEx>
        <w:trPr>
          <w:trHeight w:val="500" w:hRule="atLeast"/>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问题类型</w:t>
            </w:r>
          </w:p>
        </w:tc>
        <w:tc>
          <w:tcPr>
            <w:tcW w:w="547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问题描述</w:t>
            </w:r>
          </w:p>
        </w:tc>
        <w:tc>
          <w:tcPr>
            <w:tcW w:w="208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严重程度</w:t>
            </w:r>
          </w:p>
        </w:tc>
      </w:tr>
      <w:tr>
        <w:tblPrEx>
          <w:tblLayout w:type="fixed"/>
          <w:tblCellMar>
            <w:top w:w="0" w:type="dxa"/>
            <w:left w:w="0" w:type="dxa"/>
            <w:bottom w:w="0" w:type="dxa"/>
            <w:right w:w="0" w:type="dxa"/>
          </w:tblCellMar>
        </w:tblPrEx>
        <w:trPr>
          <w:trHeight w:val="385" w:hRule="atLeast"/>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较重</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严重</w:t>
            </w:r>
          </w:p>
        </w:tc>
      </w:tr>
      <w:tr>
        <w:tblPrEx>
          <w:tblLayout w:type="fixed"/>
          <w:tblCellMar>
            <w:top w:w="0" w:type="dxa"/>
            <w:left w:w="0" w:type="dxa"/>
            <w:bottom w:w="0" w:type="dxa"/>
            <w:right w:w="0" w:type="dxa"/>
          </w:tblCellMar>
        </w:tblPrEx>
        <w:trPr>
          <w:trHeight w:val="851"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移民管理机构主体责任</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省人民政府发布禁止在工程占地和淹没区新增建设项目和迁入人口的通告后，是否能有效控制在工程占地和淹没区新增建设项目和迁入人口的工作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9"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主体责任薄弱，贯彻落实移民安置政策有差距，管理工作不到位</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9"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主动担当作为不够，督促检查不及时，</w:t>
            </w:r>
            <w:r>
              <w:rPr>
                <w:rFonts w:hint="eastAsia" w:ascii="宋体" w:hAnsi="宋体" w:cs="宋体"/>
                <w:i w:val="0"/>
                <w:color w:val="000000"/>
                <w:kern w:val="0"/>
                <w:sz w:val="20"/>
                <w:szCs w:val="20"/>
                <w:u w:val="none"/>
                <w:lang w:val="en-US" w:eastAsia="zh-CN" w:bidi="ar"/>
              </w:rPr>
              <w:t>解决</w:t>
            </w:r>
            <w:r>
              <w:rPr>
                <w:rFonts w:hint="eastAsia" w:ascii="宋体" w:hAnsi="宋体" w:eastAsia="宋体" w:cs="宋体"/>
                <w:i w:val="0"/>
                <w:color w:val="000000"/>
                <w:kern w:val="0"/>
                <w:sz w:val="20"/>
                <w:szCs w:val="20"/>
                <w:u w:val="none"/>
                <w:lang w:val="en-US" w:eastAsia="zh-CN" w:bidi="ar"/>
              </w:rPr>
              <w:t>重大问题办法措施少</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是否有效解答移民政策，能否有效处理移民上访事项</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9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配套文件</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移民安置工作任务分工管理文件</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移民单项工程管理相关配套文件</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移民安置补偿补助资金管理性文件</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移民安置及移民工程变更程序管理</w:t>
            </w:r>
            <w:r>
              <w:rPr>
                <w:rFonts w:hint="eastAsia" w:ascii="宋体" w:hAnsi="宋体" w:cs="宋体"/>
                <w:i w:val="0"/>
                <w:color w:val="000000"/>
                <w:kern w:val="0"/>
                <w:sz w:val="20"/>
                <w:szCs w:val="20"/>
                <w:u w:val="none"/>
                <w:lang w:val="en-US" w:eastAsia="zh-CN" w:bidi="ar"/>
              </w:rPr>
              <w:t>办法或规定</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9"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实物调查</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实物指标调查工作前是否进行实物指标调查培训</w:t>
            </w:r>
            <w:r>
              <w:rPr>
                <w:rFonts w:hint="eastAsia" w:ascii="宋体" w:hAnsi="宋体" w:cs="宋体"/>
                <w:i w:val="0"/>
                <w:color w:val="000000"/>
                <w:kern w:val="0"/>
                <w:sz w:val="20"/>
                <w:szCs w:val="20"/>
                <w:u w:val="none"/>
                <w:lang w:val="en-US" w:eastAsia="zh-CN" w:bidi="ar"/>
              </w:rPr>
              <w:t>等</w:t>
            </w:r>
            <w:r>
              <w:rPr>
                <w:rFonts w:hint="eastAsia" w:ascii="宋体" w:hAnsi="宋体" w:eastAsia="宋体" w:cs="宋体"/>
                <w:i w:val="0"/>
                <w:color w:val="000000"/>
                <w:kern w:val="0"/>
                <w:sz w:val="20"/>
                <w:szCs w:val="20"/>
                <w:u w:val="none"/>
                <w:lang w:val="en-US" w:eastAsia="zh-CN" w:bidi="ar"/>
              </w:rPr>
              <w:t>相关工作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实物指标调查原始底表签字是否齐全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是否严格按照实物指标调查程序开展工作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实物指标调查成果是否进行确认</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298"/>
              </w:tabs>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ab/>
            </w: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9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实物调查原始资料是否</w:t>
            </w:r>
            <w:r>
              <w:rPr>
                <w:rFonts w:hint="eastAsia" w:ascii="宋体" w:hAnsi="宋体" w:cs="宋体"/>
                <w:i w:val="0"/>
                <w:color w:val="000000"/>
                <w:kern w:val="0"/>
                <w:sz w:val="20"/>
                <w:szCs w:val="20"/>
                <w:u w:val="none"/>
                <w:lang w:val="en-US" w:eastAsia="zh-CN" w:bidi="ar"/>
              </w:rPr>
              <w:t>齐全、完整</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移民安置规划确认</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移民安置规划大纲是否按程序</w:t>
            </w:r>
            <w:r>
              <w:rPr>
                <w:rFonts w:hint="eastAsia" w:ascii="宋体" w:hAnsi="宋体" w:cs="宋体"/>
                <w:i w:val="0"/>
                <w:color w:val="000000"/>
                <w:kern w:val="0"/>
                <w:sz w:val="20"/>
                <w:szCs w:val="20"/>
                <w:u w:val="none"/>
                <w:lang w:val="en-US" w:eastAsia="zh-CN" w:bidi="ar"/>
              </w:rPr>
              <w:t>经各级</w:t>
            </w:r>
            <w:r>
              <w:rPr>
                <w:rFonts w:hint="eastAsia" w:ascii="宋体" w:hAnsi="宋体" w:eastAsia="宋体" w:cs="宋体"/>
                <w:i w:val="0"/>
                <w:color w:val="000000"/>
                <w:kern w:val="0"/>
                <w:sz w:val="20"/>
                <w:szCs w:val="20"/>
                <w:u w:val="none"/>
                <w:lang w:val="en-US" w:eastAsia="zh-CN" w:bidi="ar"/>
              </w:rPr>
              <w:t>政府确认</w:t>
            </w:r>
            <w:r>
              <w:rPr>
                <w:rFonts w:hint="eastAsia" w:ascii="宋体" w:hAnsi="宋体" w:cs="宋体"/>
                <w:i w:val="0"/>
                <w:color w:val="000000"/>
                <w:kern w:val="0"/>
                <w:sz w:val="20"/>
                <w:szCs w:val="20"/>
                <w:u w:val="none"/>
                <w:lang w:val="en-US" w:eastAsia="zh-CN" w:bidi="ar"/>
              </w:rPr>
              <w:t>、审查、批准</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45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移民安置规划报告是否按程序</w:t>
            </w:r>
            <w:r>
              <w:rPr>
                <w:rFonts w:hint="eastAsia" w:ascii="宋体" w:hAnsi="宋体" w:cs="宋体"/>
                <w:i w:val="0"/>
                <w:color w:val="000000"/>
                <w:kern w:val="0"/>
                <w:sz w:val="20"/>
                <w:szCs w:val="20"/>
                <w:u w:val="none"/>
                <w:lang w:val="en-US" w:eastAsia="zh-CN" w:bidi="ar"/>
              </w:rPr>
              <w:t>经各级</w:t>
            </w:r>
            <w:r>
              <w:rPr>
                <w:rFonts w:hint="eastAsia" w:ascii="宋体" w:hAnsi="宋体" w:eastAsia="宋体" w:cs="宋体"/>
                <w:i w:val="0"/>
                <w:color w:val="000000"/>
                <w:kern w:val="0"/>
                <w:sz w:val="20"/>
                <w:szCs w:val="20"/>
                <w:u w:val="none"/>
                <w:lang w:val="en-US" w:eastAsia="zh-CN" w:bidi="ar"/>
              </w:rPr>
              <w:t>政府确认</w:t>
            </w:r>
            <w:r>
              <w:rPr>
                <w:rFonts w:hint="eastAsia" w:ascii="宋体" w:hAnsi="宋体" w:cs="宋体"/>
                <w:i w:val="0"/>
                <w:color w:val="000000"/>
                <w:kern w:val="0"/>
                <w:sz w:val="20"/>
                <w:szCs w:val="20"/>
                <w:u w:val="none"/>
                <w:lang w:val="en-US" w:eastAsia="zh-CN" w:bidi="ar"/>
              </w:rPr>
              <w:t>、审查、批准</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42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移民安置协议</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是否签订移民搬迁安置协议</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是否签订移民生产安置协议</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是否签订移民安置补偿相关协议</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是否签订移民安置委托工作协议</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年度计划管理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是否按规定提出移民安置年度计划建议</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是否编制</w:t>
            </w:r>
            <w:r>
              <w:rPr>
                <w:rFonts w:hint="eastAsia" w:ascii="宋体" w:hAnsi="宋体" w:cs="宋体"/>
                <w:i w:val="0"/>
                <w:color w:val="000000"/>
                <w:kern w:val="0"/>
                <w:sz w:val="20"/>
                <w:szCs w:val="20"/>
                <w:u w:val="none"/>
                <w:lang w:val="en-US" w:eastAsia="zh-CN" w:bidi="ar"/>
              </w:rPr>
              <w:t>、审查、批准</w:t>
            </w:r>
            <w:r>
              <w:rPr>
                <w:rFonts w:hint="eastAsia" w:ascii="宋体" w:hAnsi="宋体" w:eastAsia="宋体" w:cs="宋体"/>
                <w:i w:val="0"/>
                <w:color w:val="000000"/>
                <w:kern w:val="0"/>
                <w:sz w:val="20"/>
                <w:szCs w:val="20"/>
                <w:u w:val="none"/>
                <w:lang w:val="en-US" w:eastAsia="zh-CN" w:bidi="ar"/>
              </w:rPr>
              <w:t>移民安置年度计划</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w:t>
            </w:r>
            <w:r>
              <w:rPr>
                <w:rFonts w:hint="eastAsia" w:ascii="宋体" w:hAnsi="宋体" w:cs="宋体"/>
                <w:i w:val="0"/>
                <w:color w:val="000000"/>
                <w:kern w:val="0"/>
                <w:sz w:val="20"/>
                <w:szCs w:val="20"/>
                <w:u w:val="none"/>
                <w:lang w:val="en-US" w:eastAsia="zh-CN" w:bidi="ar"/>
              </w:rPr>
              <w:t>按年度计划</w:t>
            </w:r>
            <w:r>
              <w:rPr>
                <w:rFonts w:hint="eastAsia" w:ascii="宋体" w:hAnsi="宋体" w:eastAsia="宋体" w:cs="宋体"/>
                <w:i w:val="0"/>
                <w:color w:val="000000"/>
                <w:kern w:val="0"/>
                <w:sz w:val="20"/>
                <w:szCs w:val="20"/>
                <w:u w:val="none"/>
                <w:lang w:val="en-US" w:eastAsia="zh-CN" w:bidi="ar"/>
              </w:rPr>
              <w:t>完成移民安置</w:t>
            </w:r>
            <w:r>
              <w:rPr>
                <w:rFonts w:hint="eastAsia" w:ascii="宋体" w:hAnsi="宋体" w:cs="宋体"/>
                <w:i w:val="0"/>
                <w:color w:val="000000"/>
                <w:kern w:val="0"/>
                <w:sz w:val="20"/>
                <w:szCs w:val="20"/>
                <w:u w:val="none"/>
                <w:lang w:val="en-US" w:eastAsia="zh-CN" w:bidi="ar"/>
              </w:rPr>
              <w:t>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5"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移民安置实施进度</w:t>
            </w:r>
            <w:r>
              <w:rPr>
                <w:rFonts w:hint="eastAsia" w:ascii="宋体" w:hAnsi="宋体" w:cs="宋体"/>
                <w:i w:val="0"/>
                <w:color w:val="000000"/>
                <w:kern w:val="0"/>
                <w:sz w:val="20"/>
                <w:szCs w:val="20"/>
                <w:u w:val="none"/>
                <w:lang w:val="en-US" w:eastAsia="zh-CN" w:bidi="ar"/>
              </w:rPr>
              <w:t>是否存在</w:t>
            </w:r>
            <w:r>
              <w:rPr>
                <w:rFonts w:hint="eastAsia" w:ascii="宋体" w:hAnsi="宋体" w:eastAsia="宋体" w:cs="宋体"/>
                <w:i w:val="0"/>
                <w:color w:val="000000"/>
                <w:kern w:val="0"/>
                <w:sz w:val="20"/>
                <w:szCs w:val="20"/>
                <w:u w:val="none"/>
                <w:lang w:val="en-US" w:eastAsia="zh-CN" w:bidi="ar"/>
              </w:rPr>
              <w:t>严重滞后，影响工程项目建设进度</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项目管理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w:t>
            </w:r>
            <w:r>
              <w:rPr>
                <w:rFonts w:hint="eastAsia" w:ascii="宋体" w:hAnsi="宋体" w:eastAsia="宋体" w:cs="宋体"/>
                <w:b w:val="0"/>
                <w:bCs w:val="0"/>
                <w:sz w:val="20"/>
                <w:szCs w:val="20"/>
                <w:lang w:val="en-US" w:eastAsia="zh-CN"/>
              </w:rPr>
              <w:t>严格按照国家项目建设基本程序和我省有关项目规定</w:t>
            </w:r>
            <w:r>
              <w:rPr>
                <w:rFonts w:hint="eastAsia" w:ascii="宋体" w:hAnsi="宋体" w:eastAsia="宋体" w:cs="宋体"/>
                <w:i w:val="0"/>
                <w:color w:val="000000"/>
                <w:kern w:val="0"/>
                <w:sz w:val="20"/>
                <w:szCs w:val="20"/>
                <w:u w:val="none"/>
                <w:lang w:val="en-US" w:eastAsia="zh-CN" w:bidi="ar"/>
              </w:rPr>
              <w:t>，认真落实“法人责任制”，“招</w:t>
            </w:r>
            <w:r>
              <w:rPr>
                <w:rFonts w:hint="eastAsia" w:ascii="宋体" w:hAnsi="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t>投标制”，“监理制”，确保工程质量</w:t>
            </w:r>
            <w:r>
              <w:rPr>
                <w:rFonts w:hint="eastAsia" w:ascii="宋体" w:hAnsi="宋体" w:cs="宋体"/>
                <w:i w:val="0"/>
                <w:color w:val="000000"/>
                <w:kern w:val="0"/>
                <w:sz w:val="20"/>
                <w:szCs w:val="20"/>
                <w:u w:val="none"/>
                <w:lang w:val="en-US" w:eastAsia="zh-CN" w:bidi="ar"/>
              </w:rPr>
              <w:t>和</w:t>
            </w:r>
            <w:r>
              <w:rPr>
                <w:rFonts w:hint="eastAsia" w:ascii="宋体" w:hAnsi="宋体" w:eastAsia="宋体" w:cs="宋体"/>
                <w:i w:val="0"/>
                <w:color w:val="000000"/>
                <w:kern w:val="0"/>
                <w:sz w:val="20"/>
                <w:szCs w:val="20"/>
                <w:u w:val="none"/>
                <w:lang w:val="en-US" w:eastAsia="zh-CN" w:bidi="ar"/>
              </w:rPr>
              <w:t>投资</w:t>
            </w:r>
            <w:r>
              <w:rPr>
                <w:rFonts w:hint="eastAsia" w:ascii="宋体" w:hAnsi="宋体" w:cs="宋体"/>
                <w:i w:val="0"/>
                <w:color w:val="000000"/>
                <w:kern w:val="0"/>
                <w:sz w:val="20"/>
                <w:szCs w:val="20"/>
                <w:u w:val="none"/>
                <w:lang w:val="en-US" w:eastAsia="zh-CN" w:bidi="ar"/>
              </w:rPr>
              <w:t>效益</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移民工程项目设计、施工、监理、质检招投标</w:t>
            </w: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符合有关规定</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项目完成后是否按规定进行验收和移交</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资金管理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是否及时拨付建设征地补偿和移民安置专项资金</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是否及时足额兑付移民个人补偿补助费</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是否按合同约定支付移民项目建设相关费用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w:t>
            </w:r>
            <w:r>
              <w:rPr>
                <w:rFonts w:hint="eastAsia" w:ascii="宋体" w:hAnsi="宋体" w:cs="宋体"/>
                <w:i w:val="0"/>
                <w:color w:val="000000"/>
                <w:kern w:val="0"/>
                <w:sz w:val="20"/>
                <w:szCs w:val="20"/>
                <w:u w:val="none"/>
                <w:lang w:val="en-US" w:eastAsia="zh-CN" w:bidi="ar"/>
              </w:rPr>
              <w:t>是否</w:t>
            </w:r>
            <w:r>
              <w:rPr>
                <w:rFonts w:hint="eastAsia" w:ascii="宋体" w:hAnsi="宋体" w:eastAsia="宋体" w:cs="宋体"/>
                <w:i w:val="0"/>
                <w:color w:val="000000"/>
                <w:kern w:val="0"/>
                <w:sz w:val="20"/>
                <w:szCs w:val="20"/>
                <w:u w:val="none"/>
                <w:lang w:val="en-US" w:eastAsia="zh-CN" w:bidi="ar"/>
              </w:rPr>
              <w:t>专款专用</w:t>
            </w:r>
            <w:r>
              <w:rPr>
                <w:rFonts w:hint="eastAsia" w:ascii="宋体" w:hAnsi="宋体" w:cs="宋体"/>
                <w:i w:val="0"/>
                <w:color w:val="000000"/>
                <w:kern w:val="0"/>
                <w:sz w:val="20"/>
                <w:szCs w:val="20"/>
                <w:u w:val="none"/>
                <w:lang w:val="en-US" w:eastAsia="zh-CN" w:bidi="ar"/>
              </w:rPr>
              <w:t>。是否存在</w:t>
            </w:r>
            <w:r>
              <w:rPr>
                <w:rFonts w:hint="eastAsia" w:ascii="宋体" w:hAnsi="宋体" w:eastAsia="宋体" w:cs="宋体"/>
                <w:i w:val="0"/>
                <w:color w:val="000000"/>
                <w:kern w:val="0"/>
                <w:sz w:val="20"/>
                <w:szCs w:val="20"/>
                <w:u w:val="none"/>
                <w:lang w:val="en-US" w:eastAsia="zh-CN" w:bidi="ar"/>
              </w:rPr>
              <w:t>截留、挪用</w:t>
            </w:r>
            <w:r>
              <w:rPr>
                <w:rFonts w:hint="eastAsia" w:ascii="宋体" w:hAnsi="宋体" w:cs="宋体"/>
                <w:i w:val="0"/>
                <w:color w:val="000000"/>
                <w:kern w:val="0"/>
                <w:sz w:val="20"/>
                <w:szCs w:val="20"/>
                <w:u w:val="none"/>
                <w:lang w:val="en-US" w:eastAsia="zh-CN" w:bidi="ar"/>
              </w:rPr>
              <w:t>、侵占</w:t>
            </w:r>
            <w:r>
              <w:rPr>
                <w:rFonts w:hint="eastAsia" w:ascii="宋体" w:hAnsi="宋体" w:eastAsia="宋体" w:cs="宋体"/>
                <w:i w:val="0"/>
                <w:color w:val="000000"/>
                <w:kern w:val="0"/>
                <w:sz w:val="20"/>
                <w:szCs w:val="20"/>
                <w:u w:val="none"/>
                <w:lang w:val="en-US" w:eastAsia="zh-CN" w:bidi="ar"/>
              </w:rPr>
              <w:t>移民资金</w:t>
            </w:r>
            <w:r>
              <w:rPr>
                <w:rFonts w:hint="eastAsia" w:ascii="宋体" w:hAnsi="宋体" w:cs="宋体"/>
                <w:i w:val="0"/>
                <w:color w:val="000000"/>
                <w:kern w:val="0"/>
                <w:sz w:val="20"/>
                <w:szCs w:val="20"/>
                <w:u w:val="none"/>
                <w:lang w:val="en-US" w:eastAsia="zh-CN" w:bidi="ar"/>
              </w:rPr>
              <w:t>问题</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移民安置前期工作、实施过程中</w:t>
            </w:r>
            <w:r>
              <w:rPr>
                <w:rFonts w:hint="eastAsia" w:ascii="宋体" w:hAnsi="宋体" w:cs="宋体"/>
                <w:i w:val="0"/>
                <w:color w:val="000000"/>
                <w:kern w:val="0"/>
                <w:sz w:val="20"/>
                <w:szCs w:val="20"/>
                <w:u w:val="none"/>
                <w:lang w:val="en-US" w:eastAsia="zh-CN" w:bidi="ar"/>
              </w:rPr>
              <w:t>是否存在</w:t>
            </w:r>
            <w:r>
              <w:rPr>
                <w:rFonts w:hint="eastAsia" w:ascii="宋体" w:hAnsi="宋体" w:eastAsia="宋体" w:cs="宋体"/>
                <w:i w:val="0"/>
                <w:color w:val="000000"/>
                <w:kern w:val="0"/>
                <w:sz w:val="20"/>
                <w:szCs w:val="20"/>
                <w:u w:val="none"/>
                <w:lang w:val="en-US" w:eastAsia="zh-CN" w:bidi="ar"/>
              </w:rPr>
              <w:t>弄虚作假，套取或骗取移民资金</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2</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移民单项工程验收</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是否及时</w:t>
            </w:r>
            <w:r>
              <w:rPr>
                <w:rFonts w:hint="eastAsia" w:ascii="宋体" w:hAnsi="宋体" w:cs="宋体"/>
                <w:i w:val="0"/>
                <w:color w:val="000000"/>
                <w:kern w:val="0"/>
                <w:sz w:val="20"/>
                <w:szCs w:val="20"/>
                <w:u w:val="none"/>
                <w:lang w:val="en-US" w:eastAsia="zh-CN" w:bidi="ar"/>
              </w:rPr>
              <w:t>组织</w:t>
            </w:r>
            <w:r>
              <w:rPr>
                <w:rFonts w:hint="eastAsia" w:ascii="宋体" w:hAnsi="宋体" w:eastAsia="宋体" w:cs="宋体"/>
                <w:i w:val="0"/>
                <w:color w:val="000000"/>
                <w:kern w:val="0"/>
                <w:sz w:val="20"/>
                <w:szCs w:val="20"/>
                <w:u w:val="none"/>
                <w:lang w:val="en-US" w:eastAsia="zh-CN" w:bidi="ar"/>
              </w:rPr>
              <w:t>移民单项工程</w:t>
            </w:r>
            <w:r>
              <w:rPr>
                <w:rFonts w:hint="eastAsia" w:ascii="宋体" w:hAnsi="宋体" w:cs="宋体"/>
                <w:i w:val="0"/>
                <w:color w:val="000000"/>
                <w:kern w:val="0"/>
                <w:sz w:val="20"/>
                <w:szCs w:val="20"/>
                <w:u w:val="none"/>
                <w:lang w:val="en-US" w:eastAsia="zh-CN" w:bidi="ar"/>
              </w:rPr>
              <w:t>进行验收</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3</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是否及时申请上级移民主管单位开展移民单项工程竣工验收</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4</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移民专项验收</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是否按规定组织开展移民安置专项自验工作，相关资料是否齐全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5</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w:t>
            </w:r>
            <w:r>
              <w:rPr>
                <w:rFonts w:hint="eastAsia" w:ascii="宋体" w:hAnsi="宋体" w:cs="宋体"/>
                <w:i w:val="0"/>
                <w:color w:val="000000"/>
                <w:kern w:val="0"/>
                <w:sz w:val="20"/>
                <w:szCs w:val="20"/>
                <w:u w:val="none"/>
                <w:lang w:val="en-US" w:eastAsia="zh-CN" w:bidi="ar"/>
              </w:rPr>
              <w:t>按规定</w:t>
            </w:r>
            <w:r>
              <w:rPr>
                <w:rFonts w:hint="eastAsia" w:ascii="宋体" w:hAnsi="宋体" w:eastAsia="宋体" w:cs="宋体"/>
                <w:i w:val="0"/>
                <w:color w:val="000000"/>
                <w:kern w:val="0"/>
                <w:sz w:val="20"/>
                <w:szCs w:val="20"/>
                <w:u w:val="none"/>
                <w:lang w:val="en-US" w:eastAsia="zh-CN" w:bidi="ar"/>
              </w:rPr>
              <w:t>及时申请上级移民主管单位开展移民安置专项初验</w:t>
            </w:r>
            <w:r>
              <w:rPr>
                <w:rFonts w:hint="eastAsia" w:ascii="宋体" w:hAnsi="宋体" w:cs="宋体"/>
                <w:i w:val="0"/>
                <w:color w:val="000000"/>
                <w:kern w:val="0"/>
                <w:sz w:val="20"/>
                <w:szCs w:val="20"/>
                <w:u w:val="none"/>
                <w:lang w:val="en-US" w:eastAsia="zh-CN" w:bidi="ar"/>
              </w:rPr>
              <w:t>和终验</w:t>
            </w:r>
            <w:r>
              <w:rPr>
                <w:rFonts w:hint="eastAsia" w:ascii="宋体" w:hAnsi="宋体" w:eastAsia="宋体" w:cs="宋体"/>
                <w:i w:val="0"/>
                <w:color w:val="000000"/>
                <w:kern w:val="0"/>
                <w:sz w:val="20"/>
                <w:szCs w:val="20"/>
                <w:u w:val="none"/>
                <w:lang w:val="en-US" w:eastAsia="zh-CN" w:bidi="ar"/>
              </w:rPr>
              <w:t>，相关资料是否齐全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6</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档案管理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是否按规定开展移民搬迁安置人口分户建档工作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r>
              <w:rPr>
                <w:rFonts w:hint="eastAsia" w:ascii="Times New Roman" w:hAnsi="Times New Roman" w:cs="Times New Roman"/>
                <w:i w:val="0"/>
                <w:color w:val="000000"/>
                <w:kern w:val="0"/>
                <w:sz w:val="20"/>
                <w:szCs w:val="20"/>
                <w:u w:val="none"/>
                <w:lang w:val="en-US" w:eastAsia="zh-CN" w:bidi="ar"/>
              </w:rPr>
              <w:t>7</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是否按规定开展档案收集、整理和归档工作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38</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是否按规定采取有效措施确保档案的完整、准确、系统、安全和有效利用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39</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移民档案验收是否与移民安置专项验收同步进行</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Fonts w:hint="eastAsia" w:ascii="Times New Roman" w:hAnsi="Times New Roman" w:cs="Times New Roman"/>
                <w:i w:val="0"/>
                <w:color w:val="000000"/>
                <w:kern w:val="0"/>
                <w:sz w:val="20"/>
                <w:szCs w:val="20"/>
                <w:u w:val="none"/>
                <w:lang w:val="en-US" w:eastAsia="zh-CN" w:bidi="ar"/>
              </w:rPr>
              <w:t>0</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库底清理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是否按审批后的库底清理报告完成库底清理相关工作</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Fonts w:hint="eastAsia" w:ascii="Times New Roman" w:hAnsi="Times New Roman" w:cs="Times New Roman"/>
                <w:i w:val="0"/>
                <w:color w:val="000000"/>
                <w:kern w:val="0"/>
                <w:sz w:val="20"/>
                <w:szCs w:val="20"/>
                <w:u w:val="none"/>
                <w:lang w:val="en-US" w:eastAsia="zh-CN" w:bidi="ar"/>
              </w:rPr>
              <w:t>1</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库区清理资金是否按规定使用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Fonts w:hint="eastAsia" w:ascii="Times New Roman" w:hAnsi="Times New Roman" w:cs="Times New Roman"/>
                <w:i w:val="0"/>
                <w:color w:val="000000"/>
                <w:kern w:val="0"/>
                <w:sz w:val="20"/>
                <w:szCs w:val="20"/>
                <w:u w:val="none"/>
                <w:lang w:val="en-US" w:eastAsia="zh-CN" w:bidi="ar"/>
              </w:rPr>
              <w:t>2</w:t>
            </w: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是否按程序开展库底清理自验</w:t>
            </w:r>
            <w:r>
              <w:rPr>
                <w:rFonts w:hint="eastAsia" w:ascii="宋体" w:hAnsi="宋体" w:cs="宋体"/>
                <w:i w:val="0"/>
                <w:color w:val="000000"/>
                <w:kern w:val="0"/>
                <w:sz w:val="20"/>
                <w:szCs w:val="20"/>
                <w:u w:val="none"/>
                <w:lang w:val="en-US" w:eastAsia="zh-CN" w:bidi="ar"/>
              </w:rPr>
              <w:t>和</w:t>
            </w:r>
            <w:r>
              <w:rPr>
                <w:rFonts w:hint="eastAsia" w:ascii="宋体" w:hAnsi="宋体" w:eastAsia="宋体" w:cs="宋体"/>
                <w:i w:val="0"/>
                <w:color w:val="000000"/>
                <w:kern w:val="0"/>
                <w:sz w:val="20"/>
                <w:szCs w:val="20"/>
                <w:u w:val="none"/>
                <w:lang w:val="en-US" w:eastAsia="zh-CN" w:bidi="ar"/>
              </w:rPr>
              <w:t>验收，相关资料是否齐全</w:t>
            </w:r>
          </w:p>
        </w:tc>
        <w:tc>
          <w:tcPr>
            <w:tcW w:w="7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94" w:lineRule="exact"/>
      </w:pPr>
    </w:p>
    <w:tbl>
      <w:tblPr>
        <w:tblStyle w:val="6"/>
        <w:tblpPr w:leftFromText="180" w:rightFromText="180" w:vertAnchor="text" w:horzAnchor="page" w:tblpX="1418" w:tblpY="1194"/>
        <w:tblOverlap w:val="never"/>
        <w:tblW w:w="9780" w:type="dxa"/>
        <w:tblInd w:w="0" w:type="dxa"/>
        <w:tblLayout w:type="fixed"/>
        <w:tblCellMar>
          <w:top w:w="0" w:type="dxa"/>
          <w:left w:w="0" w:type="dxa"/>
          <w:bottom w:w="0" w:type="dxa"/>
          <w:right w:w="0" w:type="dxa"/>
        </w:tblCellMar>
      </w:tblPr>
      <w:tblGrid>
        <w:gridCol w:w="435"/>
        <w:gridCol w:w="975"/>
        <w:gridCol w:w="6375"/>
        <w:gridCol w:w="645"/>
        <w:gridCol w:w="705"/>
        <w:gridCol w:w="645"/>
      </w:tblGrid>
      <w:tr>
        <w:tblPrEx>
          <w:tblLayout w:type="fixed"/>
          <w:tblCellMar>
            <w:top w:w="0" w:type="dxa"/>
            <w:left w:w="0" w:type="dxa"/>
            <w:bottom w:w="0" w:type="dxa"/>
            <w:right w:w="0" w:type="dxa"/>
          </w:tblCellMar>
        </w:tblPrEx>
        <w:trPr>
          <w:trHeight w:val="435" w:hRule="atLeast"/>
        </w:trPr>
        <w:tc>
          <w:tcPr>
            <w:tcW w:w="978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tabs>
                <w:tab w:val="left" w:pos="1441"/>
              </w:tabs>
              <w:jc w:val="left"/>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宋体" w:hAnsi="宋体" w:eastAsia="宋体" w:cs="宋体"/>
                <w:b/>
                <w:i w:val="0"/>
                <w:color w:val="000000"/>
                <w:kern w:val="0"/>
                <w:sz w:val="24"/>
                <w:szCs w:val="24"/>
                <w:u w:val="none"/>
                <w:lang w:val="en-US" w:eastAsia="zh-CN" w:bidi="ar"/>
              </w:rPr>
              <w:t>附件</w:t>
            </w:r>
            <w:r>
              <w:rPr>
                <w:rFonts w:hint="eastAsia" w:ascii="宋体" w:hAnsi="宋体" w:cs="宋体"/>
                <w:b/>
                <w:i w:val="0"/>
                <w:color w:val="000000"/>
                <w:kern w:val="0"/>
                <w:sz w:val="24"/>
                <w:szCs w:val="24"/>
                <w:u w:val="none"/>
                <w:lang w:val="en-US" w:eastAsia="zh-CN" w:bidi="ar"/>
              </w:rPr>
              <w:t>2</w:t>
            </w:r>
            <w:r>
              <w:rPr>
                <w:rFonts w:hint="eastAsia" w:ascii="宋体" w:hAnsi="宋体" w:eastAsia="宋体" w:cs="宋体"/>
                <w:b/>
                <w:i w:val="0"/>
                <w:color w:val="000000"/>
                <w:kern w:val="0"/>
                <w:sz w:val="24"/>
                <w:szCs w:val="24"/>
                <w:u w:val="none"/>
                <w:lang w:val="en-US" w:eastAsia="zh-CN" w:bidi="ar"/>
              </w:rPr>
              <w:t>：</w:t>
            </w:r>
            <w:r>
              <w:rPr>
                <w:rFonts w:hint="eastAsia" w:ascii="宋体" w:hAnsi="宋体" w:cs="宋体"/>
                <w:b/>
                <w:i w:val="0"/>
                <w:color w:val="000000"/>
                <w:kern w:val="0"/>
                <w:sz w:val="24"/>
                <w:szCs w:val="24"/>
                <w:u w:val="none"/>
                <w:lang w:val="en-US" w:eastAsia="zh-CN" w:bidi="ar"/>
              </w:rPr>
              <w:tab/>
            </w:r>
          </w:p>
        </w:tc>
      </w:tr>
      <w:tr>
        <w:tblPrEx>
          <w:tblLayout w:type="fixed"/>
          <w:tblCellMar>
            <w:top w:w="0" w:type="dxa"/>
            <w:left w:w="0" w:type="dxa"/>
            <w:bottom w:w="0" w:type="dxa"/>
            <w:right w:w="0" w:type="dxa"/>
          </w:tblCellMar>
        </w:tblPrEx>
        <w:trPr>
          <w:trHeight w:val="840" w:hRule="atLeast"/>
        </w:trPr>
        <w:tc>
          <w:tcPr>
            <w:tcW w:w="978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青海省大中型水库移民后期扶持政策实施存在问题严重程度分类表</w:t>
            </w:r>
          </w:p>
        </w:tc>
      </w:tr>
      <w:tr>
        <w:tblPrEx>
          <w:tblLayout w:type="fixed"/>
          <w:tblCellMar>
            <w:top w:w="0" w:type="dxa"/>
            <w:left w:w="0" w:type="dxa"/>
            <w:bottom w:w="0" w:type="dxa"/>
            <w:right w:w="0" w:type="dxa"/>
          </w:tblCellMar>
        </w:tblPrEx>
        <w:trPr>
          <w:trHeight w:val="560" w:hRule="atLeast"/>
        </w:trPr>
        <w:tc>
          <w:tcPr>
            <w:tcW w:w="4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问题类型</w:t>
            </w:r>
          </w:p>
        </w:tc>
        <w:tc>
          <w:tcPr>
            <w:tcW w:w="63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问题描述</w:t>
            </w:r>
          </w:p>
        </w:tc>
        <w:tc>
          <w:tcPr>
            <w:tcW w:w="199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严重程度</w:t>
            </w:r>
          </w:p>
        </w:tc>
      </w:tr>
      <w:tr>
        <w:tblPrEx>
          <w:tblLayout w:type="fixed"/>
          <w:tblCellMar>
            <w:top w:w="0" w:type="dxa"/>
            <w:left w:w="0" w:type="dxa"/>
            <w:bottom w:w="0" w:type="dxa"/>
            <w:right w:w="0" w:type="dxa"/>
          </w:tblCellMar>
        </w:tblPrEx>
        <w:trPr>
          <w:trHeight w:val="415" w:hRule="atLeast"/>
        </w:trPr>
        <w:tc>
          <w:tcPr>
            <w:tcW w:w="4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3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较重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严重</w:t>
            </w:r>
          </w:p>
        </w:tc>
      </w:tr>
      <w:tr>
        <w:tblPrEx>
          <w:tblLayout w:type="fixed"/>
          <w:tblCellMar>
            <w:top w:w="0" w:type="dxa"/>
            <w:left w:w="0" w:type="dxa"/>
            <w:bottom w:w="0" w:type="dxa"/>
            <w:right w:w="0"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主体</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责任</w:t>
            </w: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县级移民管理机构主体责任薄弱，未落实水库移民后期扶持管理职责，管理工作不到位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7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主动担当作为不够，督促检查不及时，对存在问题</w:t>
            </w:r>
            <w:r>
              <w:rPr>
                <w:rFonts w:hint="eastAsia" w:ascii="宋体" w:hAnsi="宋体" w:cs="宋体"/>
                <w:i w:val="0"/>
                <w:color w:val="000000"/>
                <w:kern w:val="0"/>
                <w:sz w:val="20"/>
                <w:szCs w:val="20"/>
                <w:u w:val="none"/>
                <w:lang w:val="en-US" w:eastAsia="zh-CN" w:bidi="ar"/>
              </w:rPr>
              <w:t>解决</w:t>
            </w:r>
            <w:r>
              <w:rPr>
                <w:rFonts w:hint="eastAsia" w:ascii="宋体" w:hAnsi="宋体" w:eastAsia="宋体" w:cs="宋体"/>
                <w:i w:val="0"/>
                <w:color w:val="000000"/>
                <w:kern w:val="0"/>
                <w:sz w:val="20"/>
                <w:szCs w:val="20"/>
                <w:u w:val="none"/>
                <w:lang w:val="en-US" w:eastAsia="zh-CN" w:bidi="ar"/>
              </w:rPr>
              <w:t>办法措施少，未能举一反三及时整改，</w:t>
            </w:r>
            <w:r>
              <w:rPr>
                <w:rFonts w:hint="eastAsia" w:ascii="宋体" w:hAnsi="宋体" w:cs="宋体"/>
                <w:i w:val="0"/>
                <w:color w:val="000000"/>
                <w:kern w:val="0"/>
                <w:sz w:val="20"/>
                <w:szCs w:val="20"/>
                <w:u w:val="none"/>
                <w:lang w:val="en-US" w:eastAsia="zh-CN" w:bidi="ar"/>
              </w:rPr>
              <w:t>存在</w:t>
            </w:r>
            <w:r>
              <w:rPr>
                <w:rFonts w:hint="eastAsia" w:ascii="宋体" w:hAnsi="宋体" w:eastAsia="宋体" w:cs="宋体"/>
                <w:i w:val="0"/>
                <w:color w:val="000000"/>
                <w:kern w:val="0"/>
                <w:sz w:val="20"/>
                <w:szCs w:val="20"/>
                <w:u w:val="none"/>
                <w:lang w:val="en-US" w:eastAsia="zh-CN" w:bidi="ar"/>
              </w:rPr>
              <w:t>瞒报、虚报问题</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2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信访稳定成效差，出现群体上访情况或重大舆情事件</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人口</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管理</w:t>
            </w: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后期扶持人口分解落实不及时</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后期扶持人口分解落实成果未履行公示、签章认可等程序</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后期扶持人口分解落实工作弄虚作假</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未实行后期扶持人口动态管理，人口动态管理工作不规范</w:t>
            </w:r>
            <w:r>
              <w:rPr>
                <w:rFonts w:hint="eastAsia" w:ascii="宋体" w:hAnsi="宋体" w:cs="宋体"/>
                <w:i w:val="0"/>
                <w:color w:val="000000"/>
                <w:kern w:val="0"/>
                <w:sz w:val="20"/>
                <w:szCs w:val="20"/>
                <w:u w:val="none"/>
                <w:lang w:val="en-US" w:eastAsia="zh-CN" w:bidi="ar"/>
              </w:rPr>
              <w:t>、不真实</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56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管理</w:t>
            </w: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项目确定未履行民主程序，未征求移民意愿</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4"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项目前期工作深度不够，设计文本编制不规范</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未按规定开展招</w:t>
            </w:r>
            <w:r>
              <w:rPr>
                <w:rFonts w:hint="eastAsia" w:ascii="宋体" w:hAnsi="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t>投标工作</w:t>
            </w:r>
            <w:r>
              <w:rPr>
                <w:rFonts w:hint="eastAsia" w:ascii="宋体" w:hAnsi="宋体" w:cs="宋体"/>
                <w:i w:val="0"/>
                <w:color w:val="000000"/>
                <w:kern w:val="0"/>
                <w:sz w:val="20"/>
                <w:szCs w:val="20"/>
                <w:u w:val="none"/>
                <w:lang w:val="en-US" w:eastAsia="zh-CN" w:bidi="ar"/>
              </w:rPr>
              <w:t>或弄虚作假</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未按规定签订项目合同</w:t>
            </w:r>
            <w:r>
              <w:rPr>
                <w:rFonts w:hint="eastAsia" w:ascii="宋体" w:hAnsi="宋体" w:cs="宋体"/>
                <w:i w:val="0"/>
                <w:color w:val="000000"/>
                <w:kern w:val="0"/>
                <w:sz w:val="20"/>
                <w:szCs w:val="20"/>
                <w:u w:val="none"/>
                <w:lang w:val="en-US" w:eastAsia="zh-CN" w:bidi="ar"/>
              </w:rPr>
              <w:t>和服务合同</w:t>
            </w:r>
            <w:r>
              <w:rPr>
                <w:rFonts w:hint="eastAsia" w:ascii="宋体" w:hAnsi="宋体" w:eastAsia="宋体" w:cs="宋体"/>
                <w:i w:val="0"/>
                <w:color w:val="000000"/>
                <w:kern w:val="0"/>
                <w:sz w:val="20"/>
                <w:szCs w:val="20"/>
                <w:u w:val="none"/>
                <w:lang w:val="en-US" w:eastAsia="zh-CN" w:bidi="ar"/>
              </w:rPr>
              <w:t>或项目合同签订不规范</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项目审批和变更不符合有关规定</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项目建设管理不符合国家基本建设程序或地方有关规定</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项目未能按计划工期完工，工程实施进度滞后</w:t>
            </w:r>
            <w:r>
              <w:rPr>
                <w:rFonts w:hint="eastAsia" w:ascii="宋体" w:hAnsi="宋体" w:cs="宋体"/>
                <w:i w:val="0"/>
                <w:color w:val="000000"/>
                <w:kern w:val="0"/>
                <w:sz w:val="20"/>
                <w:szCs w:val="20"/>
                <w:u w:val="none"/>
                <w:lang w:val="en-US" w:eastAsia="zh-CN" w:bidi="ar"/>
              </w:rPr>
              <w:t>，工程质量不达标</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项目完工后未按规定进行竣工验收和移交（一般情况下完工1年内</w:t>
            </w:r>
            <w:r>
              <w:rPr>
                <w:rFonts w:hint="eastAsia" w:ascii="宋体" w:hAnsi="宋体" w:cs="宋体"/>
                <w:i w:val="0"/>
                <w:color w:val="000000"/>
                <w:kern w:val="0"/>
                <w:sz w:val="20"/>
                <w:szCs w:val="20"/>
                <w:u w:val="none"/>
                <w:lang w:val="en-US" w:eastAsia="zh-CN" w:bidi="ar"/>
              </w:rPr>
              <w:t>完成</w:t>
            </w:r>
            <w:r>
              <w:rPr>
                <w:rFonts w:hint="eastAsia" w:ascii="宋体" w:hAnsi="宋体" w:eastAsia="宋体" w:cs="宋体"/>
                <w:i w:val="0"/>
                <w:color w:val="000000"/>
                <w:kern w:val="0"/>
                <w:sz w:val="20"/>
                <w:szCs w:val="20"/>
                <w:u w:val="none"/>
                <w:lang w:val="en-US" w:eastAsia="zh-CN" w:bidi="ar"/>
              </w:rPr>
              <w:t>竣工验收，竣工验收后3个月内完成移交）</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9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生产开发项目产权分配不明确，或移民受益机制不明晰</w:t>
            </w:r>
            <w:r>
              <w:rPr>
                <w:rFonts w:hint="eastAsia" w:ascii="宋体" w:hAnsi="宋体" w:cs="宋体"/>
                <w:i w:val="0"/>
                <w:color w:val="000000"/>
                <w:kern w:val="0"/>
                <w:sz w:val="20"/>
                <w:szCs w:val="20"/>
                <w:u w:val="none"/>
                <w:lang w:val="en-US" w:eastAsia="zh-CN" w:bidi="ar"/>
              </w:rPr>
              <w:t>，无效益或与经批准的设计报告（或实施方案）内容不符</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华文中宋" w:hAnsi="华文中宋" w:eastAsia="华文中宋" w:cs="华文中宋"/>
                <w:i w:val="0"/>
                <w:color w:val="000000"/>
                <w:sz w:val="28"/>
                <w:szCs w:val="28"/>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8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9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资金</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管理</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直补资金</w:t>
            </w:r>
            <w:r>
              <w:rPr>
                <w:rFonts w:hint="eastAsia" w:ascii="宋体" w:hAnsi="宋体" w:cs="宋体"/>
                <w:i w:val="0"/>
                <w:color w:val="000000"/>
                <w:kern w:val="0"/>
                <w:sz w:val="20"/>
                <w:szCs w:val="20"/>
                <w:u w:val="none"/>
                <w:lang w:val="en-US" w:eastAsia="zh-CN" w:bidi="ar"/>
              </w:rPr>
              <w:t>按季度发放，年底前完成</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58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超范围、超标准发放移民直补资金</w:t>
            </w:r>
            <w:r>
              <w:rPr>
                <w:rFonts w:hint="eastAsia" w:ascii="宋体" w:hAnsi="宋体" w:cs="宋体"/>
                <w:i w:val="0"/>
                <w:color w:val="000000"/>
                <w:kern w:val="0"/>
                <w:sz w:val="20"/>
                <w:szCs w:val="20"/>
                <w:u w:val="none"/>
                <w:lang w:val="en-US" w:eastAsia="zh-CN" w:bidi="ar"/>
              </w:rPr>
              <w:t>或被截留挪用</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未按合同约定</w:t>
            </w:r>
            <w:r>
              <w:rPr>
                <w:rFonts w:hint="eastAsia" w:ascii="宋体" w:hAnsi="宋体" w:cs="宋体"/>
                <w:i w:val="0"/>
                <w:color w:val="000000"/>
                <w:kern w:val="0"/>
                <w:sz w:val="20"/>
                <w:szCs w:val="20"/>
                <w:u w:val="none"/>
                <w:lang w:val="en-US" w:eastAsia="zh-CN" w:bidi="ar"/>
              </w:rPr>
              <w:t>如期</w:t>
            </w:r>
            <w:r>
              <w:rPr>
                <w:rFonts w:hint="eastAsia" w:ascii="宋体" w:hAnsi="宋体" w:eastAsia="宋体" w:cs="宋体"/>
                <w:i w:val="0"/>
                <w:color w:val="000000"/>
                <w:kern w:val="0"/>
                <w:sz w:val="20"/>
                <w:szCs w:val="20"/>
                <w:u w:val="none"/>
                <w:lang w:val="en-US" w:eastAsia="zh-CN" w:bidi="ar"/>
              </w:rPr>
              <w:t>结算与支付后期扶持项目工程款</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未按规定预留质保金，或质保金</w:t>
            </w:r>
            <w:r>
              <w:rPr>
                <w:rFonts w:hint="eastAsia" w:ascii="宋体" w:hAnsi="宋体" w:cs="宋体"/>
                <w:i w:val="0"/>
                <w:color w:val="000000"/>
                <w:kern w:val="0"/>
                <w:sz w:val="20"/>
                <w:szCs w:val="20"/>
                <w:u w:val="none"/>
                <w:lang w:val="en-US" w:eastAsia="zh-CN" w:bidi="ar"/>
              </w:rPr>
              <w:t>预</w:t>
            </w:r>
            <w:r>
              <w:rPr>
                <w:rFonts w:hint="eastAsia" w:ascii="宋体" w:hAnsi="宋体" w:eastAsia="宋体" w:cs="宋体"/>
                <w:i w:val="0"/>
                <w:color w:val="000000"/>
                <w:kern w:val="0"/>
                <w:sz w:val="20"/>
                <w:szCs w:val="20"/>
                <w:u w:val="none"/>
                <w:lang w:val="en-US" w:eastAsia="zh-CN" w:bidi="ar"/>
              </w:rPr>
              <w:t>留比例不合规</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r>
      <w:tr>
        <w:tblPrEx>
          <w:tblLayout w:type="fixed"/>
          <w:tblCellMar>
            <w:top w:w="0" w:type="dxa"/>
            <w:left w:w="0" w:type="dxa"/>
            <w:bottom w:w="0" w:type="dxa"/>
            <w:right w:w="0" w:type="dxa"/>
          </w:tblCellMar>
        </w:tblPrEx>
        <w:trPr>
          <w:trHeight w:val="56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截留、挪用水库移民后期扶持资金</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违规转移、出借和支出水库移民后期扶持资金</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弄虚作假，套取或骗取水库移民后期扶持资金</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5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r>
              <w:rPr>
                <w:rFonts w:hint="eastAsia" w:ascii="宋体" w:hAnsi="宋体" w:cs="宋体"/>
                <w:b/>
                <w:i w:val="0"/>
                <w:color w:val="000000"/>
                <w:kern w:val="0"/>
                <w:sz w:val="22"/>
                <w:szCs w:val="22"/>
                <w:u w:val="none"/>
                <w:lang w:val="en-US" w:eastAsia="zh-CN" w:bidi="ar"/>
              </w:rPr>
              <w:t>4</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后期扶持资金未实行专账或辅助账管理</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r>
              <w:rPr>
                <w:rFonts w:hint="eastAsia" w:ascii="宋体" w:hAnsi="宋体" w:cs="宋体"/>
                <w:b/>
                <w:i w:val="0"/>
                <w:color w:val="000000"/>
                <w:kern w:val="0"/>
                <w:sz w:val="22"/>
                <w:szCs w:val="22"/>
                <w:u w:val="none"/>
                <w:lang w:val="en-US" w:eastAsia="zh-CN" w:bidi="ar"/>
              </w:rPr>
              <w:t>5</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以大额的现金支付工程款和其他间接费用</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7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r>
              <w:rPr>
                <w:rFonts w:hint="eastAsia" w:ascii="宋体" w:hAnsi="宋体" w:cs="宋体"/>
                <w:b/>
                <w:i w:val="0"/>
                <w:color w:val="000000"/>
                <w:kern w:val="0"/>
                <w:sz w:val="22"/>
                <w:szCs w:val="22"/>
                <w:u w:val="none"/>
                <w:lang w:val="en-US" w:eastAsia="zh-CN" w:bidi="ar"/>
              </w:rPr>
              <w:t>6</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超限额支出前期工作经费和工程款</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r>
              <w:rPr>
                <w:rFonts w:hint="eastAsia" w:ascii="宋体" w:hAnsi="宋体" w:cs="宋体"/>
                <w:b/>
                <w:i w:val="0"/>
                <w:color w:val="000000"/>
                <w:kern w:val="0"/>
                <w:sz w:val="22"/>
                <w:szCs w:val="22"/>
                <w:u w:val="none"/>
                <w:lang w:val="en-US" w:eastAsia="zh-CN" w:bidi="ar"/>
              </w:rPr>
              <w:t>7</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工程进度款结算依据不齐全，结算资料不完整</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28</w:t>
            </w:r>
          </w:p>
        </w:tc>
        <w:tc>
          <w:tcPr>
            <w:tcW w:w="97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会计基础工作不规范，报账原始凭证不符合有关规定</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29</w:t>
            </w:r>
          </w:p>
        </w:tc>
        <w:tc>
          <w:tcPr>
            <w:tcW w:w="9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后期扶持资金往来款未及时清理、长期挂账</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0</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档案</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管理</w:t>
            </w: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后期扶持人口建档立卡工作不规范，人口登记信息不全或不准确</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1</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未按规定及时开展</w:t>
            </w:r>
            <w:r>
              <w:rPr>
                <w:rFonts w:hint="eastAsia" w:ascii="宋体" w:hAnsi="宋体" w:cs="宋体"/>
                <w:i w:val="0"/>
                <w:color w:val="000000"/>
                <w:kern w:val="0"/>
                <w:sz w:val="20"/>
                <w:szCs w:val="20"/>
                <w:u w:val="none"/>
                <w:lang w:val="en-US" w:eastAsia="zh-CN" w:bidi="ar"/>
              </w:rPr>
              <w:t>工程</w:t>
            </w:r>
            <w:r>
              <w:rPr>
                <w:rFonts w:hint="eastAsia" w:ascii="宋体" w:hAnsi="宋体" w:eastAsia="宋体" w:cs="宋体"/>
                <w:i w:val="0"/>
                <w:color w:val="000000"/>
                <w:kern w:val="0"/>
                <w:sz w:val="20"/>
                <w:szCs w:val="20"/>
                <w:u w:val="none"/>
                <w:lang w:val="en-US" w:eastAsia="zh-CN" w:bidi="ar"/>
              </w:rPr>
              <w:t>项目档案收集、整理和归档工作</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color w:val="000000"/>
                <w:kern w:val="0"/>
                <w:sz w:val="18"/>
                <w:szCs w:val="18"/>
              </w:rPr>
              <w:t>√</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4"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2</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相关资料</w:t>
            </w:r>
            <w:r>
              <w:rPr>
                <w:rFonts w:hint="eastAsia" w:ascii="宋体" w:hAnsi="宋体" w:eastAsia="宋体" w:cs="宋体"/>
                <w:i w:val="0"/>
                <w:color w:val="000000"/>
                <w:kern w:val="0"/>
                <w:sz w:val="20"/>
                <w:szCs w:val="20"/>
                <w:u w:val="none"/>
                <w:lang w:val="en-US" w:eastAsia="zh-CN" w:bidi="ar"/>
              </w:rPr>
              <w:t>收集归档的资料不齐全、不完</w:t>
            </w:r>
            <w:r>
              <w:rPr>
                <w:rFonts w:hint="eastAsia" w:ascii="宋体" w:hAnsi="宋体" w:cs="宋体"/>
                <w:i w:val="0"/>
                <w:color w:val="000000"/>
                <w:kern w:val="0"/>
                <w:sz w:val="20"/>
                <w:szCs w:val="20"/>
                <w:u w:val="none"/>
                <w:lang w:val="en-US" w:eastAsia="zh-CN" w:bidi="ar"/>
              </w:rPr>
              <w:t>整、不规范</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资料内容</w:t>
            </w:r>
            <w:r>
              <w:rPr>
                <w:rFonts w:hint="eastAsia" w:ascii="宋体" w:hAnsi="宋体" w:eastAsia="宋体" w:cs="宋体"/>
                <w:i w:val="0"/>
                <w:color w:val="000000"/>
                <w:kern w:val="0"/>
                <w:sz w:val="20"/>
                <w:szCs w:val="20"/>
                <w:u w:val="none"/>
                <w:lang w:val="en-US" w:eastAsia="zh-CN" w:bidi="ar"/>
              </w:rPr>
              <w:t>时间</w:t>
            </w:r>
            <w:r>
              <w:rPr>
                <w:rFonts w:hint="eastAsia" w:ascii="宋体" w:hAnsi="宋体" w:cs="宋体"/>
                <w:i w:val="0"/>
                <w:color w:val="000000"/>
                <w:kern w:val="0"/>
                <w:sz w:val="20"/>
                <w:szCs w:val="20"/>
                <w:u w:val="none"/>
                <w:lang w:val="en-US" w:eastAsia="zh-CN" w:bidi="ar"/>
              </w:rPr>
              <w:t>存在</w:t>
            </w:r>
            <w:r>
              <w:rPr>
                <w:rFonts w:hint="eastAsia" w:ascii="宋体" w:hAnsi="宋体" w:eastAsia="宋体" w:cs="宋体"/>
                <w:i w:val="0"/>
                <w:color w:val="000000"/>
                <w:kern w:val="0"/>
                <w:sz w:val="20"/>
                <w:szCs w:val="20"/>
                <w:u w:val="none"/>
                <w:lang w:val="en-US" w:eastAsia="zh-CN" w:bidi="ar"/>
              </w:rPr>
              <w:t>逻辑性错误等</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3</w:t>
            </w:r>
          </w:p>
        </w:tc>
        <w:tc>
          <w:tcPr>
            <w:tcW w:w="9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问题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整改</w:t>
            </w: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未按要求及时提交整改报告</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4</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问题整改不及时、不到</w:t>
            </w:r>
            <w:r>
              <w:rPr>
                <w:rFonts w:hint="eastAsia" w:ascii="宋体" w:hAnsi="宋体" w:cs="宋体"/>
                <w:i w:val="0"/>
                <w:color w:val="000000"/>
                <w:kern w:val="0"/>
                <w:sz w:val="20"/>
                <w:szCs w:val="20"/>
                <w:u w:val="none"/>
                <w:lang w:val="en-US" w:eastAsia="zh-CN" w:bidi="ar"/>
              </w:rPr>
              <w:t>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5</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上报整改意见中存在敷衍整改、虚假整改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5" w:hRule="atLeast"/>
        </w:trPr>
        <w:tc>
          <w:tcPr>
            <w:tcW w:w="4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r>
              <w:rPr>
                <w:rFonts w:hint="eastAsia" w:ascii="宋体" w:hAnsi="宋体" w:cs="宋体"/>
                <w:b/>
                <w:i w:val="0"/>
                <w:color w:val="000000"/>
                <w:kern w:val="0"/>
                <w:sz w:val="22"/>
                <w:szCs w:val="22"/>
                <w:u w:val="none"/>
                <w:lang w:val="en-US" w:eastAsia="zh-CN" w:bidi="ar"/>
              </w:rPr>
              <w:t>6</w:t>
            </w:r>
          </w:p>
        </w:tc>
        <w:tc>
          <w:tcPr>
            <w:tcW w:w="9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问题整改后再次发生</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color w:val="000000"/>
                <w:kern w:val="0"/>
                <w:sz w:val="18"/>
                <w:szCs w:val="18"/>
              </w:rPr>
              <w:t>√</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594" w:lineRule="exact"/>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594" w:lineRule="exac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附件3</w:t>
      </w:r>
    </w:p>
    <w:p>
      <w:pPr>
        <w:widowControl/>
        <w:jc w:val="center"/>
        <w:rPr>
          <w:rFonts w:ascii="方正小标宋_GBK" w:hAnsi="等线" w:eastAsia="方正小标宋_GBK" w:cs="宋体"/>
          <w:color w:val="000000"/>
          <w:kern w:val="0"/>
          <w:sz w:val="44"/>
          <w:szCs w:val="44"/>
        </w:rPr>
      </w:pPr>
      <w:r>
        <w:rPr>
          <w:rFonts w:hint="eastAsia" w:ascii="方正小标宋简体" w:hAnsi="方正小标宋简体" w:eastAsia="方正小标宋简体" w:cs="方正小标宋简体"/>
          <w:color w:val="000000"/>
          <w:kern w:val="0"/>
          <w:sz w:val="44"/>
          <w:szCs w:val="44"/>
        </w:rPr>
        <w:t>水库移民工作监督检查问题确认单（式样）</w:t>
      </w:r>
    </w:p>
    <w:p>
      <w:pPr>
        <w:widowControl/>
        <w:jc w:val="left"/>
        <w:rPr>
          <w:rFonts w:ascii="宋体" w:hAnsi="宋体" w:cs="宋体"/>
          <w:color w:val="000000"/>
          <w:kern w:val="0"/>
          <w:sz w:val="22"/>
          <w:szCs w:val="22"/>
        </w:rPr>
      </w:pPr>
      <w:r>
        <w:rPr>
          <w:rFonts w:hint="eastAsia" w:ascii="仿宋_GB2312" w:hAnsi="仿宋_GB2312" w:eastAsia="仿宋_GB2312" w:cs="仿宋_GB2312"/>
          <w:color w:val="000000"/>
          <w:kern w:val="0"/>
          <w:sz w:val="22"/>
          <w:szCs w:val="22"/>
        </w:rPr>
        <w:t>监督检查单位</w:t>
      </w:r>
      <w:r>
        <w:rPr>
          <w:rFonts w:hint="eastAsia" w:ascii="宋体" w:hAnsi="宋体" w:cs="宋体"/>
          <w:color w:val="000000"/>
          <w:kern w:val="0"/>
          <w:sz w:val="22"/>
          <w:szCs w:val="22"/>
        </w:rPr>
        <w:t xml:space="preserve">：                                                                     </w:t>
      </w:r>
      <w:r>
        <w:rPr>
          <w:rFonts w:hint="eastAsia" w:ascii="仿宋_GB2312" w:hAnsi="仿宋_GB2312" w:eastAsia="仿宋_GB2312" w:cs="仿宋_GB2312"/>
          <w:color w:val="000000"/>
          <w:kern w:val="0"/>
          <w:sz w:val="22"/>
          <w:szCs w:val="22"/>
        </w:rPr>
        <w:t xml:space="preserve">    检查时间:</w:t>
      </w:r>
    </w:p>
    <w:tbl>
      <w:tblPr>
        <w:tblStyle w:val="6"/>
        <w:tblW w:w="138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680"/>
        <w:gridCol w:w="1120"/>
        <w:gridCol w:w="3680"/>
        <w:gridCol w:w="35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368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问题</w:t>
            </w:r>
          </w:p>
        </w:tc>
        <w:tc>
          <w:tcPr>
            <w:tcW w:w="112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问题等级</w:t>
            </w:r>
          </w:p>
        </w:tc>
        <w:tc>
          <w:tcPr>
            <w:tcW w:w="368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整改建议</w:t>
            </w:r>
          </w:p>
        </w:tc>
        <w:tc>
          <w:tcPr>
            <w:tcW w:w="356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现场整改情况</w:t>
            </w:r>
          </w:p>
        </w:tc>
        <w:tc>
          <w:tcPr>
            <w:tcW w:w="1080" w:type="dxa"/>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5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00" w:type="dxa"/>
            <w:gridSpan w:val="6"/>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备注：被监督检查单位如对以上问题有异议的，可另附说明及佐证资料。</w:t>
            </w:r>
          </w:p>
        </w:tc>
      </w:tr>
    </w:tbl>
    <w:p>
      <w:pPr>
        <w:widowControl/>
        <w:spacing w:before="24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被监督检查单位（盖章）：                                   负责人（签字）：                                                     确认时间：</w:t>
      </w:r>
    </w:p>
    <w:p>
      <w:pPr>
        <w:spacing w:line="594" w:lineRule="exact"/>
        <w:rPr>
          <w:rFonts w:ascii="方正黑体_GBK" w:eastAsia="方正黑体_GBK"/>
          <w:sz w:val="32"/>
          <w:szCs w:val="32"/>
        </w:rPr>
      </w:pPr>
    </w:p>
    <w:p>
      <w:pPr>
        <w:spacing w:line="594" w:lineRule="exac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附件4</w:t>
      </w:r>
    </w:p>
    <w:p>
      <w:pPr>
        <w:widowControl/>
        <w:jc w:val="both"/>
        <w:rPr>
          <w:rFonts w:hint="eastAsia" w:ascii="方正小标宋简体" w:hAnsi="方正小标宋简体" w:eastAsia="方正小标宋简体" w:cs="方正小标宋简体"/>
          <w:color w:val="000000"/>
          <w:kern w:val="0"/>
          <w:sz w:val="44"/>
          <w:szCs w:val="44"/>
        </w:rPr>
      </w:pPr>
      <w:r>
        <w:rPr>
          <w:rFonts w:hint="eastAsia" w:ascii="方正小标宋_GBK" w:hAnsi="等线" w:eastAsia="方正小标宋_GBK" w:cs="宋体"/>
          <w:color w:val="000000"/>
          <w:kern w:val="0"/>
          <w:sz w:val="44"/>
          <w:szCs w:val="44"/>
        </w:rPr>
        <w:t xml:space="preserve">    </w:t>
      </w:r>
      <w:r>
        <w:rPr>
          <w:rFonts w:hint="eastAsia" w:ascii="方正小标宋简体" w:hAnsi="方正小标宋简体" w:eastAsia="方正小标宋简体" w:cs="方正小标宋简体"/>
          <w:color w:val="000000"/>
          <w:kern w:val="0"/>
          <w:sz w:val="44"/>
          <w:szCs w:val="44"/>
        </w:rPr>
        <w:t>大中型水利</w:t>
      </w:r>
      <w:r>
        <w:rPr>
          <w:rFonts w:hint="eastAsia" w:ascii="方正小标宋简体" w:hAnsi="方正小标宋简体" w:eastAsia="方正小标宋简体" w:cs="方正小标宋简体"/>
          <w:color w:val="000000"/>
          <w:kern w:val="0"/>
          <w:sz w:val="44"/>
          <w:szCs w:val="44"/>
          <w:lang w:eastAsia="zh-CN"/>
        </w:rPr>
        <w:t>水电</w:t>
      </w:r>
      <w:r>
        <w:rPr>
          <w:rFonts w:hint="eastAsia" w:ascii="方正小标宋简体" w:hAnsi="方正小标宋简体" w:eastAsia="方正小标宋简体" w:cs="方正小标宋简体"/>
          <w:color w:val="000000"/>
          <w:kern w:val="0"/>
          <w:sz w:val="44"/>
          <w:szCs w:val="44"/>
        </w:rPr>
        <w:t>工程移民安置监督检查发现问题责任追究分类表</w:t>
      </w:r>
    </w:p>
    <w:tbl>
      <w:tblPr>
        <w:tblStyle w:val="6"/>
        <w:tblW w:w="14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51"/>
        <w:gridCol w:w="3140"/>
        <w:gridCol w:w="3141"/>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restart"/>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问题严重程度</w:t>
            </w:r>
          </w:p>
        </w:tc>
        <w:tc>
          <w:tcPr>
            <w:tcW w:w="2651" w:type="dxa"/>
            <w:vMerge w:val="restart"/>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问题项数（N）</w:t>
            </w:r>
          </w:p>
        </w:tc>
        <w:tc>
          <w:tcPr>
            <w:tcW w:w="8878" w:type="dxa"/>
            <w:gridSpan w:val="3"/>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宋体" w:hAnsi="宋体" w:eastAsia="宋体" w:cs="宋体"/>
                <w:b/>
                <w:color w:val="000000"/>
                <w:kern w:val="0"/>
                <w:sz w:val="18"/>
                <w:szCs w:val="18"/>
              </w:rPr>
            </w:pPr>
          </w:p>
        </w:tc>
        <w:tc>
          <w:tcPr>
            <w:tcW w:w="2651" w:type="dxa"/>
            <w:vMerge w:val="continue"/>
            <w:vAlign w:val="center"/>
          </w:tcPr>
          <w:p>
            <w:pPr>
              <w:widowControl/>
              <w:jc w:val="left"/>
              <w:rPr>
                <w:rFonts w:hint="eastAsia" w:ascii="宋体" w:hAnsi="宋体" w:eastAsia="宋体" w:cs="宋体"/>
                <w:b/>
                <w:color w:val="000000"/>
                <w:kern w:val="0"/>
                <w:sz w:val="18"/>
                <w:szCs w:val="18"/>
              </w:rPr>
            </w:pPr>
          </w:p>
        </w:tc>
        <w:tc>
          <w:tcPr>
            <w:tcW w:w="3140" w:type="dxa"/>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责令整改</w:t>
            </w:r>
          </w:p>
        </w:tc>
        <w:tc>
          <w:tcPr>
            <w:tcW w:w="3141" w:type="dxa"/>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警示约谈</w:t>
            </w:r>
          </w:p>
        </w:tc>
        <w:tc>
          <w:tcPr>
            <w:tcW w:w="2597" w:type="dxa"/>
            <w:vAlign w:val="center"/>
          </w:tcPr>
          <w:p>
            <w:pPr>
              <w:widowControl/>
              <w:jc w:val="center"/>
              <w:rPr>
                <w:rFonts w:hint="eastAsia" w:ascii="宋体" w:hAnsi="宋体" w:eastAsia="宋体" w:cs="宋体"/>
                <w:b/>
                <w:color w:val="000000"/>
                <w:kern w:val="0"/>
                <w:sz w:val="18"/>
                <w:szCs w:val="18"/>
              </w:rPr>
            </w:pPr>
            <w:r>
              <w:rPr>
                <w:rFonts w:hint="eastAsia" w:ascii="宋体" w:hAnsi="宋体" w:eastAsia="宋体" w:cs="宋体"/>
                <w:b/>
                <w:color w:val="000000"/>
                <w:kern w:val="0"/>
                <w:sz w:val="18"/>
                <w:szCs w:val="18"/>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一般问题</w:t>
            </w: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0&lt;N&lt;8</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8≤N&lt;12</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N≥12</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较重问题</w:t>
            </w: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0&lt;N&lt;9</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9≤N&lt;14</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N≥14</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严重问题</w:t>
            </w: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0&lt;N&lt;2</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2≤N&lt;4</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65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65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N≥4</w:t>
            </w:r>
          </w:p>
        </w:tc>
        <w:tc>
          <w:tcPr>
            <w:tcW w:w="314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141"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597"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bl>
    <w:p>
      <w:pPr>
        <w:spacing w:line="594" w:lineRule="exact"/>
        <w:ind w:firstLine="400" w:firstLineChars="200"/>
        <w:rPr>
          <w:rFonts w:ascii="宋体" w:hAnsi="宋体" w:eastAsia="宋体" w:cs="宋体"/>
          <w:sz w:val="20"/>
          <w:szCs w:val="20"/>
        </w:rPr>
      </w:pPr>
      <w:r>
        <w:rPr>
          <w:rFonts w:ascii="宋体" w:hAnsi="宋体" w:eastAsia="宋体" w:cs="宋体"/>
          <w:sz w:val="20"/>
          <w:szCs w:val="20"/>
        </w:rPr>
        <w:t xml:space="preserve">注：1.此表适用于对监督检查对象实施责任追究。 </w:t>
      </w:r>
    </w:p>
    <w:p>
      <w:pPr>
        <w:numPr>
          <w:ilvl w:val="0"/>
          <w:numId w:val="0"/>
        </w:numPr>
        <w:spacing w:line="594" w:lineRule="exact"/>
        <w:rPr>
          <w:rFonts w:ascii="宋体" w:hAnsi="宋体" w:eastAsia="宋体" w:cs="宋体"/>
          <w:sz w:val="20"/>
          <w:szCs w:val="20"/>
        </w:rPr>
      </w:pPr>
      <w:r>
        <w:rPr>
          <w:rFonts w:hint="eastAsia" w:ascii="宋体" w:hAnsi="宋体" w:cs="宋体"/>
          <w:sz w:val="20"/>
          <w:szCs w:val="20"/>
          <w:lang w:val="en-US" w:eastAsia="zh-CN"/>
        </w:rPr>
        <w:t xml:space="preserve">        2.</w:t>
      </w:r>
      <w:r>
        <w:rPr>
          <w:rFonts w:ascii="宋体" w:hAnsi="宋体" w:eastAsia="宋体" w:cs="宋体"/>
          <w:sz w:val="20"/>
          <w:szCs w:val="20"/>
        </w:rPr>
        <w:t xml:space="preserve">表内数字表示大中型水利工程移民安置同一次监督检查在同一工程范围内发现的问题数量，按同一次监督检查合计发现的问题 数量实施责任追究。 </w:t>
      </w:r>
    </w:p>
    <w:p>
      <w:pPr>
        <w:numPr>
          <w:ilvl w:val="0"/>
          <w:numId w:val="0"/>
        </w:numPr>
        <w:spacing w:line="594" w:lineRule="exact"/>
        <w:rPr>
          <w:rFonts w:ascii="方正黑体_GBK" w:eastAsia="方正黑体_GBK"/>
          <w:sz w:val="22"/>
          <w:szCs w:val="22"/>
        </w:rPr>
        <w:sectPr>
          <w:headerReference r:id="rId4" w:type="default"/>
          <w:footerReference r:id="rId5" w:type="default"/>
          <w:pgSz w:w="16838" w:h="11906" w:orient="landscape"/>
          <w:pgMar w:top="1985" w:right="1446" w:bottom="1644" w:left="1446" w:header="851" w:footer="1474" w:gutter="0"/>
          <w:pgNumType w:fmt="numberInDash"/>
          <w:cols w:space="720" w:num="1"/>
          <w:docGrid w:type="lines" w:linePitch="312" w:charSpace="0"/>
        </w:sectPr>
      </w:pPr>
      <w:r>
        <w:rPr>
          <w:rFonts w:hint="eastAsia" w:ascii="宋体" w:hAnsi="宋体" w:cs="宋体"/>
          <w:sz w:val="20"/>
          <w:szCs w:val="20"/>
          <w:lang w:val="en-US" w:eastAsia="zh-CN"/>
        </w:rPr>
        <w:t xml:space="preserve">        </w:t>
      </w:r>
      <w:r>
        <w:rPr>
          <w:rFonts w:ascii="宋体" w:hAnsi="宋体" w:eastAsia="宋体" w:cs="宋体"/>
          <w:sz w:val="20"/>
          <w:szCs w:val="20"/>
        </w:rPr>
        <w:t>3.对同一次监督检查中发现多个不同程度的问题，对被监督检查单位责任追究方式根据不同程度问题中对应的最高等级责任追究 方式确定。</w:t>
      </w:r>
    </w:p>
    <w:p>
      <w:pPr>
        <w:spacing w:line="594" w:lineRule="exac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附件5</w:t>
      </w:r>
    </w:p>
    <w:p>
      <w:pPr>
        <w:widowControl/>
        <w:jc w:val="center"/>
        <w:rPr>
          <w:rFonts w:hint="eastAsia" w:ascii="方正小标宋简体" w:hAnsi="方正小标宋简体" w:eastAsia="方正小标宋简体" w:cs="方正小标宋简体"/>
          <w:color w:val="000000"/>
          <w:w w:val="90"/>
          <w:kern w:val="0"/>
          <w:sz w:val="44"/>
          <w:szCs w:val="44"/>
        </w:rPr>
      </w:pPr>
      <w:r>
        <w:rPr>
          <w:rFonts w:hint="eastAsia" w:ascii="方正小标宋_GBK" w:hAnsi="等线" w:eastAsia="方正小标宋_GBK" w:cs="宋体"/>
          <w:color w:val="000000"/>
          <w:w w:val="90"/>
          <w:kern w:val="0"/>
          <w:sz w:val="44"/>
          <w:szCs w:val="44"/>
        </w:rPr>
        <w:t xml:space="preserve"> </w:t>
      </w:r>
      <w:r>
        <w:rPr>
          <w:rFonts w:hint="eastAsia" w:ascii="方正小标宋简体" w:hAnsi="方正小标宋简体" w:eastAsia="方正小标宋简体" w:cs="方正小标宋简体"/>
          <w:color w:val="000000"/>
          <w:w w:val="90"/>
          <w:kern w:val="0"/>
          <w:sz w:val="44"/>
          <w:szCs w:val="44"/>
        </w:rPr>
        <w:t>大中型水库移民后期扶持政策实施监督检查发现问题责任追究分类表</w:t>
      </w:r>
    </w:p>
    <w:tbl>
      <w:tblPr>
        <w:tblStyle w:val="6"/>
        <w:tblW w:w="13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2092"/>
        <w:gridCol w:w="3212"/>
        <w:gridCol w:w="321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问题严重程度</w:t>
            </w:r>
          </w:p>
        </w:tc>
        <w:tc>
          <w:tcPr>
            <w:tcW w:w="2092"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问题项数（N）</w:t>
            </w:r>
          </w:p>
        </w:tc>
        <w:tc>
          <w:tcPr>
            <w:tcW w:w="8837" w:type="dxa"/>
            <w:gridSpan w:val="3"/>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宋体" w:hAnsi="宋体" w:eastAsia="宋体" w:cs="宋体"/>
                <w:b/>
                <w:bCs/>
                <w:color w:val="000000"/>
                <w:kern w:val="0"/>
                <w:sz w:val="18"/>
                <w:szCs w:val="18"/>
              </w:rPr>
            </w:pPr>
          </w:p>
        </w:tc>
        <w:tc>
          <w:tcPr>
            <w:tcW w:w="2092" w:type="dxa"/>
            <w:vMerge w:val="continue"/>
            <w:vAlign w:val="center"/>
          </w:tcPr>
          <w:p>
            <w:pPr>
              <w:widowControl/>
              <w:jc w:val="left"/>
              <w:rPr>
                <w:rFonts w:hint="eastAsia" w:ascii="宋体" w:hAnsi="宋体" w:eastAsia="宋体" w:cs="宋体"/>
                <w:b/>
                <w:bCs/>
                <w:color w:val="000000"/>
                <w:kern w:val="0"/>
                <w:sz w:val="18"/>
                <w:szCs w:val="18"/>
              </w:rPr>
            </w:pPr>
          </w:p>
        </w:tc>
        <w:tc>
          <w:tcPr>
            <w:tcW w:w="3212"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责令整改</w:t>
            </w:r>
          </w:p>
        </w:tc>
        <w:tc>
          <w:tcPr>
            <w:tcW w:w="3210"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警示约谈</w:t>
            </w:r>
          </w:p>
        </w:tc>
        <w:tc>
          <w:tcPr>
            <w:tcW w:w="2415"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一般问题</w:t>
            </w: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0&lt;N&lt;8</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8≤N&lt;12</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N≥12</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较重问题</w:t>
            </w: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0&lt;N&lt;8</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8≤N&lt;12</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N≥12</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restart"/>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严重问题</w:t>
            </w: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0&lt;N&lt;2</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2≤N&lt;3</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711" w:type="dxa"/>
            <w:vMerge w:val="continue"/>
            <w:vAlign w:val="center"/>
          </w:tcPr>
          <w:p>
            <w:pPr>
              <w:widowControl/>
              <w:jc w:val="left"/>
              <w:rPr>
                <w:rFonts w:hint="eastAsia" w:ascii="仿宋_GB2312" w:hAnsi="仿宋_GB2312" w:eastAsia="仿宋_GB2312" w:cs="仿宋_GB2312"/>
                <w:color w:val="000000"/>
                <w:kern w:val="0"/>
                <w:sz w:val="18"/>
                <w:szCs w:val="18"/>
              </w:rPr>
            </w:pPr>
          </w:p>
        </w:tc>
        <w:tc>
          <w:tcPr>
            <w:tcW w:w="209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N≥3</w:t>
            </w:r>
          </w:p>
        </w:tc>
        <w:tc>
          <w:tcPr>
            <w:tcW w:w="3212"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210" w:type="dxa"/>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2415" w:type="dxa"/>
            <w:vAlign w:val="center"/>
          </w:tcPr>
          <w:p>
            <w:pPr>
              <w:widowControl/>
              <w:jc w:val="center"/>
              <w:rPr>
                <w:rFonts w:hint="eastAsia" w:ascii="仿宋_GB2312" w:hAnsi="仿宋_GB2312" w:eastAsia="仿宋_GB2312" w:cs="仿宋_GB2312"/>
                <w:color w:val="000000"/>
                <w:kern w:val="0"/>
                <w:sz w:val="18"/>
                <w:szCs w:val="18"/>
              </w:rPr>
            </w:pPr>
            <w:r>
              <w:rPr>
                <w:rFonts w:hint="eastAsia" w:ascii="宋体" w:hAnsi="宋体" w:cs="宋体"/>
                <w:color w:val="000000"/>
                <w:kern w:val="0"/>
                <w:sz w:val="18"/>
                <w:szCs w:val="18"/>
              </w:rPr>
              <w:t>√</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800" w:firstLineChars="400"/>
        <w:jc w:val="both"/>
        <w:textAlignment w:val="auto"/>
        <w:outlineLvl w:val="9"/>
        <w:rPr>
          <w:rFonts w:ascii="宋体" w:hAnsi="宋体" w:eastAsia="宋体" w:cs="宋体"/>
          <w:sz w:val="20"/>
          <w:szCs w:val="20"/>
        </w:rPr>
      </w:pPr>
      <w:r>
        <w:rPr>
          <w:rFonts w:ascii="宋体" w:hAnsi="宋体" w:eastAsia="宋体" w:cs="宋体"/>
          <w:sz w:val="20"/>
          <w:szCs w:val="20"/>
        </w:rPr>
        <w:t xml:space="preserve">注：1.此表适用于对监督检查对象实施责任追究。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0" w:rightChars="0" w:firstLine="0" w:firstLineChars="0"/>
        <w:jc w:val="both"/>
        <w:textAlignment w:val="auto"/>
        <w:outlineLvl w:val="9"/>
        <w:rPr>
          <w:rFonts w:ascii="宋体" w:hAnsi="宋体" w:eastAsia="宋体" w:cs="宋体"/>
          <w:sz w:val="20"/>
          <w:szCs w:val="20"/>
        </w:rPr>
      </w:pPr>
      <w:r>
        <w:rPr>
          <w:rFonts w:hint="eastAsia" w:ascii="宋体" w:hAnsi="宋体" w:cs="宋体"/>
          <w:sz w:val="20"/>
          <w:szCs w:val="20"/>
          <w:lang w:val="en-US" w:eastAsia="zh-CN"/>
        </w:rPr>
        <w:t xml:space="preserve">    </w:t>
      </w:r>
      <w:r>
        <w:rPr>
          <w:rFonts w:hint="eastAsia" w:ascii="宋体" w:hAnsi="宋体" w:cs="宋体"/>
          <w:sz w:val="16"/>
          <w:szCs w:val="16"/>
          <w:lang w:val="en-US" w:eastAsia="zh-CN"/>
        </w:rPr>
        <w:t xml:space="preserve">  </w:t>
      </w:r>
      <w:r>
        <w:rPr>
          <w:rFonts w:hint="eastAsia" w:ascii="宋体" w:hAnsi="宋体" w:eastAsia="宋体" w:cs="宋体"/>
          <w:sz w:val="21"/>
          <w:szCs w:val="21"/>
        </w:rPr>
        <w:t>2.表内数字表示大中型水库移民后期扶持政策实施同一次监督检查在同一县范围内发现的问题数量，按同一次监督检查合计发现的问题数量实施责任追究。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方正黑体_GBK" w:eastAsia="方正黑体_GBK"/>
          <w:sz w:val="22"/>
          <w:szCs w:val="22"/>
        </w:rPr>
        <w:sectPr>
          <w:headerReference r:id="rId6" w:type="default"/>
          <w:footerReference r:id="rId7" w:type="default"/>
          <w:pgSz w:w="16838" w:h="11906" w:orient="landscape"/>
          <w:pgMar w:top="1985" w:right="1446" w:bottom="1644" w:left="1446" w:header="851" w:footer="1474" w:gutter="0"/>
          <w:pgNumType w:fmt="numberInDash"/>
          <w:cols w:space="720" w:num="1"/>
          <w:docGrid w:type="lines" w:linePitch="312" w:charSpace="0"/>
        </w:sectPr>
      </w:pPr>
      <w:r>
        <w:rPr>
          <w:rFonts w:hint="eastAsia" w:ascii="宋体" w:hAnsi="宋体" w:cs="宋体"/>
          <w:sz w:val="20"/>
          <w:szCs w:val="20"/>
          <w:lang w:val="en-US" w:eastAsia="zh-CN"/>
        </w:rPr>
        <w:t xml:space="preserve">          </w:t>
      </w:r>
      <w:r>
        <w:rPr>
          <w:rFonts w:ascii="宋体" w:hAnsi="宋体" w:eastAsia="宋体" w:cs="宋体"/>
          <w:sz w:val="20"/>
          <w:szCs w:val="20"/>
        </w:rPr>
        <w:t>3.对同一次监督检查中发现多个不同程度的问题，对被监督检查单位责任追究方式根据不同程度问题中对应的最高等级责任追究 方式确定。</w:t>
      </w:r>
    </w:p>
    <w:p>
      <w:pPr>
        <w:rPr>
          <w:rFonts w:hint="eastAsia" w:ascii="仿宋_GB2312" w:hAnsi="仿宋_GB2312" w:eastAsia="仿宋_GB2312" w:cs="仿宋_GB2312"/>
          <w:sz w:val="30"/>
          <w:szCs w:val="30"/>
          <w:u w:val="single"/>
          <w:lang w:val="en-US" w:eastAsia="zh-CN"/>
        </w:rPr>
      </w:pP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78B2"/>
    <w:multiLevelType w:val="singleLevel"/>
    <w:tmpl w:val="5FD078B2"/>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6416E"/>
    <w:rsid w:val="07665414"/>
    <w:rsid w:val="11634986"/>
    <w:rsid w:val="2A964525"/>
    <w:rsid w:val="3C4C6DA6"/>
    <w:rsid w:val="3D96416E"/>
    <w:rsid w:val="4E306DEF"/>
    <w:rsid w:val="52DD4436"/>
    <w:rsid w:val="52E2472A"/>
    <w:rsid w:val="5B506AEA"/>
    <w:rsid w:val="6C80439D"/>
    <w:rsid w:val="7CE5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2021-01-26T07:28:00Z</dcterms:created>
  <dc:creator>Administrator</dc:creator>
  <cp:lastModifiedBy>NTKO</cp:lastModifiedBy>
  <cp:lastPrinted>2021-01-26T07:44:00Z</cp:lastPrinted>
  <dcterms:modified xsi:type="dcterms:W3CDTF">2021-01-28T01:45:41Z</dcterms:modified>
  <dc:title>青海省大中型水库移民工作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